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3A88" w14:textId="77777777" w:rsidR="004F044C" w:rsidRDefault="004F044C">
      <w:pPr>
        <w:rPr>
          <w:rFonts w:hint="eastAsia"/>
        </w:rPr>
      </w:pPr>
      <w:r>
        <w:rPr>
          <w:rFonts w:hint="eastAsia"/>
        </w:rPr>
        <w:t>作揖的拼音</w:t>
      </w:r>
    </w:p>
    <w:p w14:paraId="34348A4E" w14:textId="77777777" w:rsidR="004F044C" w:rsidRDefault="004F044C">
      <w:pPr>
        <w:rPr>
          <w:rFonts w:hint="eastAsia"/>
        </w:rPr>
      </w:pPr>
      <w:r>
        <w:rPr>
          <w:rFonts w:hint="eastAsia"/>
        </w:rPr>
        <w:t>作揖，这一传统礼仪动作，在汉语中的拼音为“zuò yī”。它是中国古代流传下来的一种见面礼节，体现了中华民族传统的尊重与谦逊。随着时代的发展，虽然现代生活中这种礼节逐渐被其他更为简便的方式所取代，但其文化价值和历史意义依旧深远。</w:t>
      </w:r>
    </w:p>
    <w:p w14:paraId="50353EB7" w14:textId="77777777" w:rsidR="004F044C" w:rsidRDefault="004F044C">
      <w:pPr>
        <w:rPr>
          <w:rFonts w:hint="eastAsia"/>
        </w:rPr>
      </w:pPr>
    </w:p>
    <w:p w14:paraId="7E41F0FE" w14:textId="77777777" w:rsidR="004F044C" w:rsidRDefault="004F044C">
      <w:pPr>
        <w:rPr>
          <w:rFonts w:hint="eastAsia"/>
        </w:rPr>
      </w:pPr>
      <w:r>
        <w:rPr>
          <w:rFonts w:hint="eastAsia"/>
        </w:rPr>
        <w:t>历史渊源</w:t>
      </w:r>
    </w:p>
    <w:p w14:paraId="6E000BF6" w14:textId="77777777" w:rsidR="004F044C" w:rsidRDefault="004F044C">
      <w:pPr>
        <w:rPr>
          <w:rFonts w:hint="eastAsia"/>
        </w:rPr>
      </w:pPr>
      <w:r>
        <w:rPr>
          <w:rFonts w:hint="eastAsia"/>
        </w:rPr>
        <w:t>作揖作为一种古老的礼仪形式，可以追溯到先秦时期。在那个时代，它是人们日常交往中不可或缺的一部分，用于表达敬意、问候以及感谢等多种情感。随着时间的推移，不同的朝代对作揖的形式和使用场合都有所发展和变化，但其核心精神始终未变，那就是通过身体语言传达对他人的尊重。</w:t>
      </w:r>
    </w:p>
    <w:p w14:paraId="7C5E33FE" w14:textId="77777777" w:rsidR="004F044C" w:rsidRDefault="004F044C">
      <w:pPr>
        <w:rPr>
          <w:rFonts w:hint="eastAsia"/>
        </w:rPr>
      </w:pPr>
    </w:p>
    <w:p w14:paraId="4E6FA33D" w14:textId="77777777" w:rsidR="004F044C" w:rsidRDefault="004F044C">
      <w:pPr>
        <w:rPr>
          <w:rFonts w:hint="eastAsia"/>
        </w:rPr>
      </w:pPr>
      <w:r>
        <w:rPr>
          <w:rFonts w:hint="eastAsia"/>
        </w:rPr>
        <w:t>具体做法</w:t>
      </w:r>
    </w:p>
    <w:p w14:paraId="54152EA9" w14:textId="77777777" w:rsidR="004F044C" w:rsidRDefault="004F044C">
      <w:pPr>
        <w:rPr>
          <w:rFonts w:hint="eastAsia"/>
        </w:rPr>
      </w:pPr>
      <w:r>
        <w:rPr>
          <w:rFonts w:hint="eastAsia"/>
        </w:rPr>
        <w:t>作揖的动作主要包括双手合十于胸前，然后微微低头，有时还会伴有轻微的身体前倾。这个动作简单却充满深意，不仅能够展现个人的修养，还能够在无形之中拉近人与人之间的距离。值得注意的是，根据性别、身份地位的不同，作揖的具体方式也会有所区别，体现出中国传统文化中讲究等级秩序的特点。</w:t>
      </w:r>
    </w:p>
    <w:p w14:paraId="2001FAE3" w14:textId="77777777" w:rsidR="004F044C" w:rsidRDefault="004F044C">
      <w:pPr>
        <w:rPr>
          <w:rFonts w:hint="eastAsia"/>
        </w:rPr>
      </w:pPr>
    </w:p>
    <w:p w14:paraId="0BF9201C" w14:textId="77777777" w:rsidR="004F044C" w:rsidRDefault="004F04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B9ED3C" w14:textId="77777777" w:rsidR="004F044C" w:rsidRDefault="004F044C">
      <w:pPr>
        <w:rPr>
          <w:rFonts w:hint="eastAsia"/>
        </w:rPr>
      </w:pPr>
      <w:r>
        <w:rPr>
          <w:rFonts w:hint="eastAsia"/>
        </w:rPr>
        <w:t>尽管现代社会中，作揖不再像过去那样广泛使用，但在一些特定场合下，如传统文化活动、武术表演等，仍然可以看到它的身影。随着对中国传统文化重视程度的提高，越来越多的人开始重新认识并学习这一古老礼节，希望借此传承和发扬中华优秀传统文化。</w:t>
      </w:r>
    </w:p>
    <w:p w14:paraId="514C38EB" w14:textId="77777777" w:rsidR="004F044C" w:rsidRDefault="004F044C">
      <w:pPr>
        <w:rPr>
          <w:rFonts w:hint="eastAsia"/>
        </w:rPr>
      </w:pPr>
    </w:p>
    <w:p w14:paraId="7FAE74E2" w14:textId="77777777" w:rsidR="004F044C" w:rsidRDefault="004F044C">
      <w:pPr>
        <w:rPr>
          <w:rFonts w:hint="eastAsia"/>
        </w:rPr>
      </w:pPr>
      <w:r>
        <w:rPr>
          <w:rFonts w:hint="eastAsia"/>
        </w:rPr>
        <w:t>最后的总结</w:t>
      </w:r>
    </w:p>
    <w:p w14:paraId="04A25F43" w14:textId="77777777" w:rsidR="004F044C" w:rsidRDefault="004F044C">
      <w:pPr>
        <w:rPr>
          <w:rFonts w:hint="eastAsia"/>
        </w:rPr>
      </w:pPr>
      <w:r>
        <w:rPr>
          <w:rFonts w:hint="eastAsia"/>
        </w:rPr>
        <w:t>作揖不仅仅是一种简单的身体语言或礼节形式，更是中华文化深厚底蕴的一个缩影。通过对作揖的学习和实践，我们不仅可以更好地理解古人的智慧和生活方式，还能在现代社会中找到一种新的方式来表达对他人的尊敬与关怀。在这个快节奏的时代背景下，让这份古老的礼仪焕发新生，无疑是对中华传统文化最好的继承和发展。</w:t>
      </w:r>
    </w:p>
    <w:p w14:paraId="395869DD" w14:textId="77777777" w:rsidR="004F044C" w:rsidRDefault="004F044C">
      <w:pPr>
        <w:rPr>
          <w:rFonts w:hint="eastAsia"/>
        </w:rPr>
      </w:pPr>
    </w:p>
    <w:p w14:paraId="6E482008" w14:textId="77777777" w:rsidR="004F044C" w:rsidRDefault="004F0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DA641" w14:textId="0FE20E37" w:rsidR="0084153D" w:rsidRDefault="0084153D"/>
    <w:sectPr w:rsidR="0084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3D"/>
    <w:rsid w:val="00343B86"/>
    <w:rsid w:val="004F044C"/>
    <w:rsid w:val="008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A337-1572-40E5-B562-F43F782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