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1346" w14:textId="77777777" w:rsidR="00896138" w:rsidRDefault="00896138">
      <w:pPr>
        <w:rPr>
          <w:rFonts w:hint="eastAsia"/>
        </w:rPr>
      </w:pPr>
    </w:p>
    <w:p w14:paraId="39A96B60" w14:textId="77777777" w:rsidR="00896138" w:rsidRDefault="00896138">
      <w:pPr>
        <w:rPr>
          <w:rFonts w:hint="eastAsia"/>
        </w:rPr>
      </w:pPr>
      <w:r>
        <w:rPr>
          <w:rFonts w:hint="eastAsia"/>
        </w:rPr>
        <w:tab/>
        <w:t>丫枝拼音及意思</w:t>
      </w:r>
    </w:p>
    <w:p w14:paraId="2F188039" w14:textId="77777777" w:rsidR="00896138" w:rsidRDefault="00896138">
      <w:pPr>
        <w:rPr>
          <w:rFonts w:hint="eastAsia"/>
        </w:rPr>
      </w:pPr>
    </w:p>
    <w:p w14:paraId="2B261274" w14:textId="77777777" w:rsidR="00896138" w:rsidRDefault="00896138">
      <w:pPr>
        <w:rPr>
          <w:rFonts w:hint="eastAsia"/>
        </w:rPr>
      </w:pPr>
    </w:p>
    <w:p w14:paraId="58F92411" w14:textId="77777777" w:rsidR="00896138" w:rsidRDefault="00896138">
      <w:pPr>
        <w:rPr>
          <w:rFonts w:hint="eastAsia"/>
        </w:rPr>
      </w:pPr>
      <w:r>
        <w:rPr>
          <w:rFonts w:hint="eastAsia"/>
        </w:rPr>
        <w:tab/>
        <w:t>“丫枝”（yā zhī）一词，在汉语中并不常见，其含义与使用场景较为特殊。在不同的语境下，“丫枝”有着不同的解释。从字面上看，“丫”字通常用来形容分叉或分支的状态，而“枝”则是指树木上长出的分枝。因此，最直观的理解是将“丫枝”视为树上的分枝，尤其是那些形状类似“丫”字的树枝。</w:t>
      </w:r>
    </w:p>
    <w:p w14:paraId="60623878" w14:textId="77777777" w:rsidR="00896138" w:rsidRDefault="00896138">
      <w:pPr>
        <w:rPr>
          <w:rFonts w:hint="eastAsia"/>
        </w:rPr>
      </w:pPr>
    </w:p>
    <w:p w14:paraId="021704FB" w14:textId="77777777" w:rsidR="00896138" w:rsidRDefault="00896138">
      <w:pPr>
        <w:rPr>
          <w:rFonts w:hint="eastAsia"/>
        </w:rPr>
      </w:pPr>
    </w:p>
    <w:p w14:paraId="14364358" w14:textId="77777777" w:rsidR="00896138" w:rsidRDefault="00896138">
      <w:pPr>
        <w:rPr>
          <w:rFonts w:hint="eastAsia"/>
        </w:rPr>
      </w:pPr>
    </w:p>
    <w:p w14:paraId="39653543" w14:textId="77777777" w:rsidR="00896138" w:rsidRDefault="00896138">
      <w:pPr>
        <w:rPr>
          <w:rFonts w:hint="eastAsia"/>
        </w:rPr>
      </w:pPr>
      <w:r>
        <w:rPr>
          <w:rFonts w:hint="eastAsia"/>
        </w:rPr>
        <w:tab/>
        <w:t>文学作品中的“丫枝”</w:t>
      </w:r>
    </w:p>
    <w:p w14:paraId="2D2A4375" w14:textId="77777777" w:rsidR="00896138" w:rsidRDefault="00896138">
      <w:pPr>
        <w:rPr>
          <w:rFonts w:hint="eastAsia"/>
        </w:rPr>
      </w:pPr>
    </w:p>
    <w:p w14:paraId="1E5536A5" w14:textId="77777777" w:rsidR="00896138" w:rsidRDefault="00896138">
      <w:pPr>
        <w:rPr>
          <w:rFonts w:hint="eastAsia"/>
        </w:rPr>
      </w:pPr>
    </w:p>
    <w:p w14:paraId="1808078B" w14:textId="77777777" w:rsidR="00896138" w:rsidRDefault="00896138">
      <w:pPr>
        <w:rPr>
          <w:rFonts w:hint="eastAsia"/>
        </w:rPr>
      </w:pPr>
      <w:r>
        <w:rPr>
          <w:rFonts w:hint="eastAsia"/>
        </w:rPr>
        <w:tab/>
        <w:t>在一些古典文学作品中，“丫枝”有时被用来描绘自然景观，特别是树木的形态美。如《红楼梦》中就有多处描述了园中树木的丫枝繁茂，以此来表现大观园的自然风光之美。通过这样的描写，作者不仅传达了对自然美的赞美，也间接反映了人物的情感状态或故事发生的环境氛围。</w:t>
      </w:r>
    </w:p>
    <w:p w14:paraId="788EA1D6" w14:textId="77777777" w:rsidR="00896138" w:rsidRDefault="00896138">
      <w:pPr>
        <w:rPr>
          <w:rFonts w:hint="eastAsia"/>
        </w:rPr>
      </w:pPr>
    </w:p>
    <w:p w14:paraId="3E2394C5" w14:textId="77777777" w:rsidR="00896138" w:rsidRDefault="00896138">
      <w:pPr>
        <w:rPr>
          <w:rFonts w:hint="eastAsia"/>
        </w:rPr>
      </w:pPr>
    </w:p>
    <w:p w14:paraId="3B97D7EE" w14:textId="77777777" w:rsidR="00896138" w:rsidRDefault="00896138">
      <w:pPr>
        <w:rPr>
          <w:rFonts w:hint="eastAsia"/>
        </w:rPr>
      </w:pPr>
    </w:p>
    <w:p w14:paraId="7D23548E" w14:textId="77777777" w:rsidR="00896138" w:rsidRDefault="00896138">
      <w:pPr>
        <w:rPr>
          <w:rFonts w:hint="eastAsia"/>
        </w:rPr>
      </w:pPr>
      <w:r>
        <w:rPr>
          <w:rFonts w:hint="eastAsia"/>
        </w:rPr>
        <w:tab/>
        <w:t>民间传说与“丫枝”</w:t>
      </w:r>
    </w:p>
    <w:p w14:paraId="0CAAF000" w14:textId="77777777" w:rsidR="00896138" w:rsidRDefault="00896138">
      <w:pPr>
        <w:rPr>
          <w:rFonts w:hint="eastAsia"/>
        </w:rPr>
      </w:pPr>
    </w:p>
    <w:p w14:paraId="04B7C7E3" w14:textId="77777777" w:rsidR="00896138" w:rsidRDefault="00896138">
      <w:pPr>
        <w:rPr>
          <w:rFonts w:hint="eastAsia"/>
        </w:rPr>
      </w:pPr>
    </w:p>
    <w:p w14:paraId="458C8918" w14:textId="77777777" w:rsidR="00896138" w:rsidRDefault="00896138">
      <w:pPr>
        <w:rPr>
          <w:rFonts w:hint="eastAsia"/>
        </w:rPr>
      </w:pPr>
      <w:r>
        <w:rPr>
          <w:rFonts w:hint="eastAsia"/>
        </w:rPr>
        <w:tab/>
        <w:t>在某些地区的民间传说中，“丫枝”还被赋予了更加神秘的意义。例如，在一些地方的民俗故事里，特定形状的“丫枝”被认为具有驱邪避凶的作用，人们会将其挂在门上或是屋檐下来保护家庭平安。这种习俗体现了古人对于自然界力量的敬畏以及利用自然物品祈福避灾的文化心理。</w:t>
      </w:r>
    </w:p>
    <w:p w14:paraId="73D4E282" w14:textId="77777777" w:rsidR="00896138" w:rsidRDefault="00896138">
      <w:pPr>
        <w:rPr>
          <w:rFonts w:hint="eastAsia"/>
        </w:rPr>
      </w:pPr>
    </w:p>
    <w:p w14:paraId="0087ED07" w14:textId="77777777" w:rsidR="00896138" w:rsidRDefault="00896138">
      <w:pPr>
        <w:rPr>
          <w:rFonts w:hint="eastAsia"/>
        </w:rPr>
      </w:pPr>
    </w:p>
    <w:p w14:paraId="1294771A" w14:textId="77777777" w:rsidR="00896138" w:rsidRDefault="00896138">
      <w:pPr>
        <w:rPr>
          <w:rFonts w:hint="eastAsia"/>
        </w:rPr>
      </w:pPr>
    </w:p>
    <w:p w14:paraId="651F34C8" w14:textId="77777777" w:rsidR="00896138" w:rsidRDefault="00896138">
      <w:pPr>
        <w:rPr>
          <w:rFonts w:hint="eastAsia"/>
        </w:rPr>
      </w:pPr>
      <w:r>
        <w:rPr>
          <w:rFonts w:hint="eastAsia"/>
        </w:rPr>
        <w:tab/>
        <w:t>现代生活中的“丫枝”</w:t>
      </w:r>
    </w:p>
    <w:p w14:paraId="101433EF" w14:textId="77777777" w:rsidR="00896138" w:rsidRDefault="00896138">
      <w:pPr>
        <w:rPr>
          <w:rFonts w:hint="eastAsia"/>
        </w:rPr>
      </w:pPr>
    </w:p>
    <w:p w14:paraId="447A6A2A" w14:textId="77777777" w:rsidR="00896138" w:rsidRDefault="00896138">
      <w:pPr>
        <w:rPr>
          <w:rFonts w:hint="eastAsia"/>
        </w:rPr>
      </w:pPr>
    </w:p>
    <w:p w14:paraId="639A6310" w14:textId="77777777" w:rsidR="00896138" w:rsidRDefault="00896138">
      <w:pPr>
        <w:rPr>
          <w:rFonts w:hint="eastAsia"/>
        </w:rPr>
      </w:pPr>
      <w:r>
        <w:rPr>
          <w:rFonts w:hint="eastAsia"/>
        </w:rPr>
        <w:tab/>
        <w:t>进入现代社会后，“丫枝”的使用频率虽然大大降低，但在特定领域内仍然能找到它的身影。比如，在园林设计中，设计师们可能会刻意保留或塑造一些具有特色的“丫枝”，以此增加景观的艺术性和观赏性。在植物学研究中，对于树木生长形态的研究也会涉及到“丫枝”的概念，帮助科学家更好地理解不同物种之间的差异及其适应环境的能力。</w:t>
      </w:r>
    </w:p>
    <w:p w14:paraId="3FFC65F9" w14:textId="77777777" w:rsidR="00896138" w:rsidRDefault="00896138">
      <w:pPr>
        <w:rPr>
          <w:rFonts w:hint="eastAsia"/>
        </w:rPr>
      </w:pPr>
    </w:p>
    <w:p w14:paraId="5B279CDA" w14:textId="77777777" w:rsidR="00896138" w:rsidRDefault="00896138">
      <w:pPr>
        <w:rPr>
          <w:rFonts w:hint="eastAsia"/>
        </w:rPr>
      </w:pPr>
    </w:p>
    <w:p w14:paraId="72E55D8E" w14:textId="77777777" w:rsidR="00896138" w:rsidRDefault="00896138">
      <w:pPr>
        <w:rPr>
          <w:rFonts w:hint="eastAsia"/>
        </w:rPr>
      </w:pPr>
    </w:p>
    <w:p w14:paraId="7C552236" w14:textId="77777777" w:rsidR="00896138" w:rsidRDefault="00896138">
      <w:pPr>
        <w:rPr>
          <w:rFonts w:hint="eastAsia"/>
        </w:rPr>
      </w:pPr>
      <w:r>
        <w:rPr>
          <w:rFonts w:hint="eastAsia"/>
        </w:rPr>
        <w:tab/>
        <w:t>最后的总结</w:t>
      </w:r>
    </w:p>
    <w:p w14:paraId="6AB2B124" w14:textId="77777777" w:rsidR="00896138" w:rsidRDefault="00896138">
      <w:pPr>
        <w:rPr>
          <w:rFonts w:hint="eastAsia"/>
        </w:rPr>
      </w:pPr>
    </w:p>
    <w:p w14:paraId="68E19DD3" w14:textId="77777777" w:rsidR="00896138" w:rsidRDefault="00896138">
      <w:pPr>
        <w:rPr>
          <w:rFonts w:hint="eastAsia"/>
        </w:rPr>
      </w:pPr>
    </w:p>
    <w:p w14:paraId="47768CB4" w14:textId="77777777" w:rsidR="00896138" w:rsidRDefault="00896138">
      <w:pPr>
        <w:rPr>
          <w:rFonts w:hint="eastAsia"/>
        </w:rPr>
      </w:pPr>
      <w:r>
        <w:rPr>
          <w:rFonts w:hint="eastAsia"/>
        </w:rPr>
        <w:tab/>
        <w:t>“丫枝”不仅仅是一个简单的词汇，它承载着丰富的文化内涵和历史信息。无论是作为自然景观的组成部分，还是作为一种象征意义的存在，“丫枝”都在不断地向我们展示着汉语的魅力及其背后深厚的文化底蕴。随着时代的发展，虽然“丫枝”一词的应用范围可能发生了变化，但它所蕴含的美好寓意和文化价值却始终未变。</w:t>
      </w:r>
    </w:p>
    <w:p w14:paraId="787FEE65" w14:textId="77777777" w:rsidR="00896138" w:rsidRDefault="00896138">
      <w:pPr>
        <w:rPr>
          <w:rFonts w:hint="eastAsia"/>
        </w:rPr>
      </w:pPr>
    </w:p>
    <w:p w14:paraId="4050F552" w14:textId="77777777" w:rsidR="00896138" w:rsidRDefault="00896138">
      <w:pPr>
        <w:rPr>
          <w:rFonts w:hint="eastAsia"/>
        </w:rPr>
      </w:pPr>
    </w:p>
    <w:p w14:paraId="3E65A099" w14:textId="77777777" w:rsidR="00896138" w:rsidRDefault="00896138">
      <w:pPr>
        <w:rPr>
          <w:rFonts w:hint="eastAsia"/>
        </w:rPr>
      </w:pPr>
      <w:r>
        <w:rPr>
          <w:rFonts w:hint="eastAsia"/>
        </w:rPr>
        <w:t>本文是由每日作文网(2345lzwz.com)为大家创作</w:t>
      </w:r>
    </w:p>
    <w:p w14:paraId="3CFA688F" w14:textId="7CE027D9" w:rsidR="005B74A2" w:rsidRDefault="005B74A2"/>
    <w:sectPr w:rsidR="005B7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A2"/>
    <w:rsid w:val="00343B86"/>
    <w:rsid w:val="005B74A2"/>
    <w:rsid w:val="0089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10540-56D9-4E6B-9B09-68DF2283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4A2"/>
    <w:rPr>
      <w:rFonts w:cstheme="majorBidi"/>
      <w:color w:val="2F5496" w:themeColor="accent1" w:themeShade="BF"/>
      <w:sz w:val="28"/>
      <w:szCs w:val="28"/>
    </w:rPr>
  </w:style>
  <w:style w:type="character" w:customStyle="1" w:styleId="50">
    <w:name w:val="标题 5 字符"/>
    <w:basedOn w:val="a0"/>
    <w:link w:val="5"/>
    <w:uiPriority w:val="9"/>
    <w:semiHidden/>
    <w:rsid w:val="005B74A2"/>
    <w:rPr>
      <w:rFonts w:cstheme="majorBidi"/>
      <w:color w:val="2F5496" w:themeColor="accent1" w:themeShade="BF"/>
      <w:sz w:val="24"/>
    </w:rPr>
  </w:style>
  <w:style w:type="character" w:customStyle="1" w:styleId="60">
    <w:name w:val="标题 6 字符"/>
    <w:basedOn w:val="a0"/>
    <w:link w:val="6"/>
    <w:uiPriority w:val="9"/>
    <w:semiHidden/>
    <w:rsid w:val="005B74A2"/>
    <w:rPr>
      <w:rFonts w:cstheme="majorBidi"/>
      <w:b/>
      <w:bCs/>
      <w:color w:val="2F5496" w:themeColor="accent1" w:themeShade="BF"/>
    </w:rPr>
  </w:style>
  <w:style w:type="character" w:customStyle="1" w:styleId="70">
    <w:name w:val="标题 7 字符"/>
    <w:basedOn w:val="a0"/>
    <w:link w:val="7"/>
    <w:uiPriority w:val="9"/>
    <w:semiHidden/>
    <w:rsid w:val="005B74A2"/>
    <w:rPr>
      <w:rFonts w:cstheme="majorBidi"/>
      <w:b/>
      <w:bCs/>
      <w:color w:val="595959" w:themeColor="text1" w:themeTint="A6"/>
    </w:rPr>
  </w:style>
  <w:style w:type="character" w:customStyle="1" w:styleId="80">
    <w:name w:val="标题 8 字符"/>
    <w:basedOn w:val="a0"/>
    <w:link w:val="8"/>
    <w:uiPriority w:val="9"/>
    <w:semiHidden/>
    <w:rsid w:val="005B74A2"/>
    <w:rPr>
      <w:rFonts w:cstheme="majorBidi"/>
      <w:color w:val="595959" w:themeColor="text1" w:themeTint="A6"/>
    </w:rPr>
  </w:style>
  <w:style w:type="character" w:customStyle="1" w:styleId="90">
    <w:name w:val="标题 9 字符"/>
    <w:basedOn w:val="a0"/>
    <w:link w:val="9"/>
    <w:uiPriority w:val="9"/>
    <w:semiHidden/>
    <w:rsid w:val="005B74A2"/>
    <w:rPr>
      <w:rFonts w:eastAsiaTheme="majorEastAsia" w:cstheme="majorBidi"/>
      <w:color w:val="595959" w:themeColor="text1" w:themeTint="A6"/>
    </w:rPr>
  </w:style>
  <w:style w:type="paragraph" w:styleId="a3">
    <w:name w:val="Title"/>
    <w:basedOn w:val="a"/>
    <w:next w:val="a"/>
    <w:link w:val="a4"/>
    <w:uiPriority w:val="10"/>
    <w:qFormat/>
    <w:rsid w:val="005B7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4A2"/>
    <w:pPr>
      <w:spacing w:before="160"/>
      <w:jc w:val="center"/>
    </w:pPr>
    <w:rPr>
      <w:i/>
      <w:iCs/>
      <w:color w:val="404040" w:themeColor="text1" w:themeTint="BF"/>
    </w:rPr>
  </w:style>
  <w:style w:type="character" w:customStyle="1" w:styleId="a8">
    <w:name w:val="引用 字符"/>
    <w:basedOn w:val="a0"/>
    <w:link w:val="a7"/>
    <w:uiPriority w:val="29"/>
    <w:rsid w:val="005B74A2"/>
    <w:rPr>
      <w:i/>
      <w:iCs/>
      <w:color w:val="404040" w:themeColor="text1" w:themeTint="BF"/>
    </w:rPr>
  </w:style>
  <w:style w:type="paragraph" w:styleId="a9">
    <w:name w:val="List Paragraph"/>
    <w:basedOn w:val="a"/>
    <w:uiPriority w:val="34"/>
    <w:qFormat/>
    <w:rsid w:val="005B74A2"/>
    <w:pPr>
      <w:ind w:left="720"/>
      <w:contextualSpacing/>
    </w:pPr>
  </w:style>
  <w:style w:type="character" w:styleId="aa">
    <w:name w:val="Intense Emphasis"/>
    <w:basedOn w:val="a0"/>
    <w:uiPriority w:val="21"/>
    <w:qFormat/>
    <w:rsid w:val="005B74A2"/>
    <w:rPr>
      <w:i/>
      <w:iCs/>
      <w:color w:val="2F5496" w:themeColor="accent1" w:themeShade="BF"/>
    </w:rPr>
  </w:style>
  <w:style w:type="paragraph" w:styleId="ab">
    <w:name w:val="Intense Quote"/>
    <w:basedOn w:val="a"/>
    <w:next w:val="a"/>
    <w:link w:val="ac"/>
    <w:uiPriority w:val="30"/>
    <w:qFormat/>
    <w:rsid w:val="005B7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4A2"/>
    <w:rPr>
      <w:i/>
      <w:iCs/>
      <w:color w:val="2F5496" w:themeColor="accent1" w:themeShade="BF"/>
    </w:rPr>
  </w:style>
  <w:style w:type="character" w:styleId="ad">
    <w:name w:val="Intense Reference"/>
    <w:basedOn w:val="a0"/>
    <w:uiPriority w:val="32"/>
    <w:qFormat/>
    <w:rsid w:val="005B7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