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8515" w14:textId="77777777" w:rsidR="004962C2" w:rsidRDefault="004962C2">
      <w:pPr>
        <w:rPr>
          <w:rFonts w:hint="eastAsia"/>
        </w:rPr>
      </w:pPr>
      <w:r>
        <w:rPr>
          <w:rFonts w:hint="eastAsia"/>
        </w:rPr>
        <w:t>青 tong qi</w:t>
      </w:r>
    </w:p>
    <w:p w14:paraId="02B796BF" w14:textId="77777777" w:rsidR="004962C2" w:rsidRDefault="004962C2">
      <w:pPr>
        <w:rPr>
          <w:rFonts w:hint="eastAsia"/>
        </w:rPr>
      </w:pPr>
      <w:r>
        <w:rPr>
          <w:rFonts w:hint="eastAsia"/>
        </w:rPr>
        <w:t>青铜器，作为中国古代文明的重要标志之一，见证了华夏民族从原始社会到封建王朝的漫长历史进程。青铜，是由铜和锡两种金属熔合而成的合金，其硬度比纯铜更高，耐腐蚀性也更好，因此非常适合用于制造工具、武器以及礼器。青铜器的出现和发展不仅反映了当时的社会生产力水平，更是艺术与技术完美结合的体现。</w:t>
      </w:r>
    </w:p>
    <w:p w14:paraId="321CD601" w14:textId="77777777" w:rsidR="004962C2" w:rsidRDefault="004962C2">
      <w:pPr>
        <w:rPr>
          <w:rFonts w:hint="eastAsia"/>
        </w:rPr>
      </w:pPr>
    </w:p>
    <w:p w14:paraId="25818FD4" w14:textId="77777777" w:rsidR="004962C2" w:rsidRDefault="004962C2">
      <w:pPr>
        <w:rPr>
          <w:rFonts w:hint="eastAsia"/>
        </w:rPr>
      </w:pPr>
      <w:r>
        <w:rPr>
          <w:rFonts w:hint="eastAsia"/>
        </w:rPr>
        <w:t>青铜器的历史沿革</w:t>
      </w:r>
    </w:p>
    <w:p w14:paraId="677A1026" w14:textId="77777777" w:rsidR="004962C2" w:rsidRDefault="004962C2">
      <w:pPr>
        <w:rPr>
          <w:rFonts w:hint="eastAsia"/>
        </w:rPr>
      </w:pPr>
      <w:r>
        <w:rPr>
          <w:rFonts w:hint="eastAsia"/>
        </w:rPr>
        <w:t>青铜器在中国的使用可以追溯到公元前2000年左右的新石器时代晚期。早期的青铜制品多为简单的工具和兵器，如刀、斧、箭镞等。随着冶铸技术的进步，到了商周时期，青铜器开始被广泛应用于礼仪场合，成为权力和地位的象征。这一时期的青铜器制作精良，纹饰复杂多样，常见的有饕餮纹、夔龙纹、凤鸟纹等，体现了古人对神秘力量的崇敬和对自然界的敬畏。</w:t>
      </w:r>
    </w:p>
    <w:p w14:paraId="03DBF90D" w14:textId="77777777" w:rsidR="004962C2" w:rsidRDefault="004962C2">
      <w:pPr>
        <w:rPr>
          <w:rFonts w:hint="eastAsia"/>
        </w:rPr>
      </w:pPr>
    </w:p>
    <w:p w14:paraId="4EDBC4A0" w14:textId="77777777" w:rsidR="004962C2" w:rsidRDefault="004962C2">
      <w:pPr>
        <w:rPr>
          <w:rFonts w:hint="eastAsia"/>
        </w:rPr>
      </w:pPr>
      <w:r>
        <w:rPr>
          <w:rFonts w:hint="eastAsia"/>
        </w:rPr>
        <w:t>青铜器的种类与用途</w:t>
      </w:r>
    </w:p>
    <w:p w14:paraId="55AC7A53" w14:textId="77777777" w:rsidR="004962C2" w:rsidRDefault="004962C2">
      <w:pPr>
        <w:rPr>
          <w:rFonts w:hint="eastAsia"/>
        </w:rPr>
      </w:pPr>
      <w:r>
        <w:rPr>
          <w:rFonts w:hint="eastAsia"/>
        </w:rPr>
        <w:t>青铜器种类繁多，按功能大致可分为礼器、乐器、兵器、工具及生活用品等几大类。其中，礼器是青铜器中最为重要的一类，包括鼎、簋、尊、卣、爵等，它们不仅是祭祀天地祖先的重器，也是王权贵族身份地位的象征。例如，鼎被视为国家政权的象征，“九鼎”更代表着至高无上的皇权。编钟、磬等青铜乐器则用于宫廷雅乐演奏，展现了古代音乐文化的辉煌成就。</w:t>
      </w:r>
    </w:p>
    <w:p w14:paraId="545D14F4" w14:textId="77777777" w:rsidR="004962C2" w:rsidRDefault="004962C2">
      <w:pPr>
        <w:rPr>
          <w:rFonts w:hint="eastAsia"/>
        </w:rPr>
      </w:pPr>
    </w:p>
    <w:p w14:paraId="1449C6A1" w14:textId="77777777" w:rsidR="004962C2" w:rsidRDefault="004962C2">
      <w:pPr>
        <w:rPr>
          <w:rFonts w:hint="eastAsia"/>
        </w:rPr>
      </w:pPr>
      <w:r>
        <w:rPr>
          <w:rFonts w:hint="eastAsia"/>
        </w:rPr>
        <w:t>青铜器的艺术特色</w:t>
      </w:r>
    </w:p>
    <w:p w14:paraId="0FA85F44" w14:textId="77777777" w:rsidR="004962C2" w:rsidRDefault="004962C2">
      <w:pPr>
        <w:rPr>
          <w:rFonts w:hint="eastAsia"/>
        </w:rPr>
      </w:pPr>
      <w:r>
        <w:rPr>
          <w:rFonts w:hint="eastAsia"/>
        </w:rPr>
        <w:t>中国古代青铜器以其独特的艺术风格著称于世。从造型上看，青铜器既有写实风格，也有抽象表现；既有圆润流畅的线条，也有刚劲有力的几何图形。在装饰方面，除了前述提到的各种纹饰外，还常常采用镶嵌工艺，如金、银、玉石等材料的镶嵌，使青铜器更加华丽精美。特别是春秋战国时期的青铜器，设计更加大胆创新，出现了许多前所未有的造型和图案，反映了当时社会思想的活跃和文化繁荣。</w:t>
      </w:r>
    </w:p>
    <w:p w14:paraId="531C1B2D" w14:textId="77777777" w:rsidR="004962C2" w:rsidRDefault="004962C2">
      <w:pPr>
        <w:rPr>
          <w:rFonts w:hint="eastAsia"/>
        </w:rPr>
      </w:pPr>
    </w:p>
    <w:p w14:paraId="7ECB393A" w14:textId="77777777" w:rsidR="004962C2" w:rsidRDefault="004962C2">
      <w:pPr>
        <w:rPr>
          <w:rFonts w:hint="eastAsia"/>
        </w:rPr>
      </w:pPr>
      <w:r>
        <w:rPr>
          <w:rFonts w:hint="eastAsia"/>
        </w:rPr>
        <w:t>青铜器的文化价值</w:t>
      </w:r>
    </w:p>
    <w:p w14:paraId="70626305" w14:textId="77777777" w:rsidR="004962C2" w:rsidRDefault="004962C2">
      <w:pPr>
        <w:rPr>
          <w:rFonts w:hint="eastAsia"/>
        </w:rPr>
      </w:pPr>
      <w:r>
        <w:rPr>
          <w:rFonts w:hint="eastAsia"/>
        </w:rPr>
        <w:t>青铜器承载着深厚的文化内涵，是中国传统文化的重要组成部分。每一件青铜器都是一部生动的历史教科书，它记录了古人的生活方式、信仰观念和社会制度。通过对青铜器的研究，我们可以深入了解古代中国的政治、经济、军事、宗教等方面的情况。青铜器也是连接古今中外文化交流的重要纽带，它不仅在国内受到高度重视，在国际上也享有极高的声誉。世界各地的博物馆和私人收藏家都珍藏着大量中国青铜器，这些珍贵文物成为了全人类共同的文化财富。</w:t>
      </w:r>
    </w:p>
    <w:p w14:paraId="354ADEEE" w14:textId="77777777" w:rsidR="004962C2" w:rsidRDefault="004962C2">
      <w:pPr>
        <w:rPr>
          <w:rFonts w:hint="eastAsia"/>
        </w:rPr>
      </w:pPr>
    </w:p>
    <w:p w14:paraId="6BAEA3CB" w14:textId="77777777" w:rsidR="004962C2" w:rsidRDefault="004962C2">
      <w:pPr>
        <w:rPr>
          <w:rFonts w:hint="eastAsia"/>
        </w:rPr>
      </w:pPr>
      <w:r>
        <w:rPr>
          <w:rFonts w:hint="eastAsia"/>
        </w:rPr>
        <w:t>青铜器的保护与传承</w:t>
      </w:r>
    </w:p>
    <w:p w14:paraId="52506473" w14:textId="77777777" w:rsidR="004962C2" w:rsidRDefault="004962C2">
      <w:pPr>
        <w:rPr>
          <w:rFonts w:hint="eastAsia"/>
        </w:rPr>
      </w:pPr>
      <w:r>
        <w:rPr>
          <w:rFonts w:hint="eastAsia"/>
        </w:rPr>
        <w:t>随着时间的推移，许多古老的青铜器已经受到了不同程度的损坏或流失。为了保护这些珍贵的文化遗产，中国政府采取了一系列措施，如加强立法保护、加大资金投入、提高修复技术水平等。社会各界也在积极行动起来，通过举办展览、出版书籍、开展学术研究等方式，让更多的人了解青铜器的魅力，促进青铜文化的传承与发展。青铜器所蕴含的历史信息和艺术价值将永远激励着后人不断探索和学习。</w:t>
      </w:r>
    </w:p>
    <w:p w14:paraId="0264F813" w14:textId="77777777" w:rsidR="004962C2" w:rsidRDefault="004962C2">
      <w:pPr>
        <w:rPr>
          <w:rFonts w:hint="eastAsia"/>
        </w:rPr>
      </w:pPr>
    </w:p>
    <w:p w14:paraId="322A3773" w14:textId="77777777" w:rsidR="004962C2" w:rsidRDefault="004962C2">
      <w:pPr>
        <w:rPr>
          <w:rFonts w:hint="eastAsia"/>
        </w:rPr>
      </w:pPr>
      <w:r>
        <w:rPr>
          <w:rFonts w:hint="eastAsia"/>
        </w:rPr>
        <w:t>本文是由每日作文网(2345lzwz.com)为大家创作</w:t>
      </w:r>
    </w:p>
    <w:p w14:paraId="3F40780B" w14:textId="768D9F6E" w:rsidR="009C3176" w:rsidRDefault="009C3176"/>
    <w:sectPr w:rsidR="009C31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76"/>
    <w:rsid w:val="002D0BB4"/>
    <w:rsid w:val="004962C2"/>
    <w:rsid w:val="009C3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15402-680F-44A6-B0B3-04FA65740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1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1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1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1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1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1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1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1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1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1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1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1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176"/>
    <w:rPr>
      <w:rFonts w:cstheme="majorBidi"/>
      <w:color w:val="2F5496" w:themeColor="accent1" w:themeShade="BF"/>
      <w:sz w:val="28"/>
      <w:szCs w:val="28"/>
    </w:rPr>
  </w:style>
  <w:style w:type="character" w:customStyle="1" w:styleId="50">
    <w:name w:val="标题 5 字符"/>
    <w:basedOn w:val="a0"/>
    <w:link w:val="5"/>
    <w:uiPriority w:val="9"/>
    <w:semiHidden/>
    <w:rsid w:val="009C3176"/>
    <w:rPr>
      <w:rFonts w:cstheme="majorBidi"/>
      <w:color w:val="2F5496" w:themeColor="accent1" w:themeShade="BF"/>
      <w:sz w:val="24"/>
    </w:rPr>
  </w:style>
  <w:style w:type="character" w:customStyle="1" w:styleId="60">
    <w:name w:val="标题 6 字符"/>
    <w:basedOn w:val="a0"/>
    <w:link w:val="6"/>
    <w:uiPriority w:val="9"/>
    <w:semiHidden/>
    <w:rsid w:val="009C3176"/>
    <w:rPr>
      <w:rFonts w:cstheme="majorBidi"/>
      <w:b/>
      <w:bCs/>
      <w:color w:val="2F5496" w:themeColor="accent1" w:themeShade="BF"/>
    </w:rPr>
  </w:style>
  <w:style w:type="character" w:customStyle="1" w:styleId="70">
    <w:name w:val="标题 7 字符"/>
    <w:basedOn w:val="a0"/>
    <w:link w:val="7"/>
    <w:uiPriority w:val="9"/>
    <w:semiHidden/>
    <w:rsid w:val="009C3176"/>
    <w:rPr>
      <w:rFonts w:cstheme="majorBidi"/>
      <w:b/>
      <w:bCs/>
      <w:color w:val="595959" w:themeColor="text1" w:themeTint="A6"/>
    </w:rPr>
  </w:style>
  <w:style w:type="character" w:customStyle="1" w:styleId="80">
    <w:name w:val="标题 8 字符"/>
    <w:basedOn w:val="a0"/>
    <w:link w:val="8"/>
    <w:uiPriority w:val="9"/>
    <w:semiHidden/>
    <w:rsid w:val="009C3176"/>
    <w:rPr>
      <w:rFonts w:cstheme="majorBidi"/>
      <w:color w:val="595959" w:themeColor="text1" w:themeTint="A6"/>
    </w:rPr>
  </w:style>
  <w:style w:type="character" w:customStyle="1" w:styleId="90">
    <w:name w:val="标题 9 字符"/>
    <w:basedOn w:val="a0"/>
    <w:link w:val="9"/>
    <w:uiPriority w:val="9"/>
    <w:semiHidden/>
    <w:rsid w:val="009C3176"/>
    <w:rPr>
      <w:rFonts w:eastAsiaTheme="majorEastAsia" w:cstheme="majorBidi"/>
      <w:color w:val="595959" w:themeColor="text1" w:themeTint="A6"/>
    </w:rPr>
  </w:style>
  <w:style w:type="paragraph" w:styleId="a3">
    <w:name w:val="Title"/>
    <w:basedOn w:val="a"/>
    <w:next w:val="a"/>
    <w:link w:val="a4"/>
    <w:uiPriority w:val="10"/>
    <w:qFormat/>
    <w:rsid w:val="009C31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1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1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1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176"/>
    <w:pPr>
      <w:spacing w:before="160"/>
      <w:jc w:val="center"/>
    </w:pPr>
    <w:rPr>
      <w:i/>
      <w:iCs/>
      <w:color w:val="404040" w:themeColor="text1" w:themeTint="BF"/>
    </w:rPr>
  </w:style>
  <w:style w:type="character" w:customStyle="1" w:styleId="a8">
    <w:name w:val="引用 字符"/>
    <w:basedOn w:val="a0"/>
    <w:link w:val="a7"/>
    <w:uiPriority w:val="29"/>
    <w:rsid w:val="009C3176"/>
    <w:rPr>
      <w:i/>
      <w:iCs/>
      <w:color w:val="404040" w:themeColor="text1" w:themeTint="BF"/>
    </w:rPr>
  </w:style>
  <w:style w:type="paragraph" w:styleId="a9">
    <w:name w:val="List Paragraph"/>
    <w:basedOn w:val="a"/>
    <w:uiPriority w:val="34"/>
    <w:qFormat/>
    <w:rsid w:val="009C3176"/>
    <w:pPr>
      <w:ind w:left="720"/>
      <w:contextualSpacing/>
    </w:pPr>
  </w:style>
  <w:style w:type="character" w:styleId="aa">
    <w:name w:val="Intense Emphasis"/>
    <w:basedOn w:val="a0"/>
    <w:uiPriority w:val="21"/>
    <w:qFormat/>
    <w:rsid w:val="009C3176"/>
    <w:rPr>
      <w:i/>
      <w:iCs/>
      <w:color w:val="2F5496" w:themeColor="accent1" w:themeShade="BF"/>
    </w:rPr>
  </w:style>
  <w:style w:type="paragraph" w:styleId="ab">
    <w:name w:val="Intense Quote"/>
    <w:basedOn w:val="a"/>
    <w:next w:val="a"/>
    <w:link w:val="ac"/>
    <w:uiPriority w:val="30"/>
    <w:qFormat/>
    <w:rsid w:val="009C31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176"/>
    <w:rPr>
      <w:i/>
      <w:iCs/>
      <w:color w:val="2F5496" w:themeColor="accent1" w:themeShade="BF"/>
    </w:rPr>
  </w:style>
  <w:style w:type="character" w:styleId="ad">
    <w:name w:val="Intense Reference"/>
    <w:basedOn w:val="a0"/>
    <w:uiPriority w:val="32"/>
    <w:qFormat/>
    <w:rsid w:val="009C31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