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E931" w14:textId="77777777" w:rsidR="006D5C4F" w:rsidRDefault="006D5C4F">
      <w:pPr>
        <w:rPr>
          <w:rFonts w:hint="eastAsia"/>
        </w:rPr>
      </w:pPr>
      <w:r>
        <w:rPr>
          <w:rFonts w:hint="eastAsia"/>
        </w:rPr>
        <w:t>Qīng Yù àn 青玉案的拼音</w:t>
      </w:r>
    </w:p>
    <w:p w14:paraId="02CB4EC4" w14:textId="77777777" w:rsidR="006D5C4F" w:rsidRDefault="006D5C4F">
      <w:pPr>
        <w:rPr>
          <w:rFonts w:hint="eastAsia"/>
        </w:rPr>
      </w:pPr>
      <w:r>
        <w:rPr>
          <w:rFonts w:hint="eastAsia"/>
        </w:rPr>
        <w:t>青玉案（Qīng Yù àn）是中国古代文学中的一件瑰宝，它不仅仅是一个词语或一句诗，更是一段历史文化的见证。这个词汇来源于中国古代诗词，特别是与宋代大词人辛弃疾所作的一首同名词牌《青玉案·元夕》紧密相连。这首词以其独特的艺术魅力和深邃的思想内涵，在中国文学史上占据着重要的地位。</w:t>
      </w:r>
    </w:p>
    <w:p w14:paraId="31B9AAC3" w14:textId="77777777" w:rsidR="006D5C4F" w:rsidRDefault="006D5C4F">
      <w:pPr>
        <w:rPr>
          <w:rFonts w:hint="eastAsia"/>
        </w:rPr>
      </w:pPr>
    </w:p>
    <w:p w14:paraId="27F45075" w14:textId="77777777" w:rsidR="006D5C4F" w:rsidRDefault="006D5C4F">
      <w:pPr>
        <w:rPr>
          <w:rFonts w:hint="eastAsia"/>
        </w:rPr>
      </w:pPr>
      <w:r>
        <w:rPr>
          <w:rFonts w:hint="eastAsia"/>
        </w:rPr>
        <w:t>青玉案的历史背景</w:t>
      </w:r>
    </w:p>
    <w:p w14:paraId="396A83D7" w14:textId="77777777" w:rsidR="006D5C4F" w:rsidRDefault="006D5C4F">
      <w:pPr>
        <w:rPr>
          <w:rFonts w:hint="eastAsia"/>
        </w:rPr>
      </w:pPr>
      <w:r>
        <w:rPr>
          <w:rFonts w:hint="eastAsia"/>
        </w:rPr>
        <w:t>在了解青玉案之前，我们有必要回顾一下其产生的时代背景。宋朝（960-1279年）是中国历史上一个文化繁荣的时期，特别是在文学方面取得了巨大的成就。随着城市经济的发展和市民阶层的兴起，文学作品开始更多地反映社会生活和个人情感。辛弃疾生活的南宋时期，国家内忧外患，他以笔为剑，通过自己的词作表达对时局的关注和内心的忧虑。《青玉案·元夕》便是这一时期的代表作之一。</w:t>
      </w:r>
    </w:p>
    <w:p w14:paraId="1F657DFA" w14:textId="77777777" w:rsidR="006D5C4F" w:rsidRDefault="006D5C4F">
      <w:pPr>
        <w:rPr>
          <w:rFonts w:hint="eastAsia"/>
        </w:rPr>
      </w:pPr>
    </w:p>
    <w:p w14:paraId="474EA7B8" w14:textId="77777777" w:rsidR="006D5C4F" w:rsidRDefault="006D5C4F">
      <w:pPr>
        <w:rPr>
          <w:rFonts w:hint="eastAsia"/>
        </w:rPr>
      </w:pPr>
      <w:r>
        <w:rPr>
          <w:rFonts w:hint="eastAsia"/>
        </w:rPr>
        <w:t>青玉案·元夕的艺术特色</w:t>
      </w:r>
    </w:p>
    <w:p w14:paraId="3F73E76A" w14:textId="77777777" w:rsidR="006D5C4F" w:rsidRDefault="006D5C4F">
      <w:pPr>
        <w:rPr>
          <w:rFonts w:hint="eastAsia"/>
        </w:rPr>
      </w:pPr>
      <w:r>
        <w:rPr>
          <w:rFonts w:hint="eastAsia"/>
        </w:rPr>
        <w:t>辛弃疾的《青玉案·元夕》描绘了元宵节夜晚的热闹景象，以及作者在这繁华背后的孤独与思考。词中使用了大量的意象，如“蛾儿雪柳黄金缕”、“笑语盈盈暗香去”，生动地刻画了一个个鲜活的画面。通过对这些美好事物的描写，反衬出作者内心深处的孤寂感，展现了作者复杂的情感世界。该词还巧妙地运用了对比手法，将现实与理想、欢乐与哀愁交织在一起，给人以深刻的印象。</w:t>
      </w:r>
    </w:p>
    <w:p w14:paraId="765C8339" w14:textId="77777777" w:rsidR="006D5C4F" w:rsidRDefault="006D5C4F">
      <w:pPr>
        <w:rPr>
          <w:rFonts w:hint="eastAsia"/>
        </w:rPr>
      </w:pPr>
    </w:p>
    <w:p w14:paraId="1C2C4127" w14:textId="77777777" w:rsidR="006D5C4F" w:rsidRDefault="006D5C4F">
      <w:pPr>
        <w:rPr>
          <w:rFonts w:hint="eastAsia"/>
        </w:rPr>
      </w:pPr>
      <w:r>
        <w:rPr>
          <w:rFonts w:hint="eastAsia"/>
        </w:rPr>
        <w:t>青玉案的文化影响</w:t>
      </w:r>
    </w:p>
    <w:p w14:paraId="7EC98ADF" w14:textId="77777777" w:rsidR="006D5C4F" w:rsidRDefault="006D5C4F">
      <w:pPr>
        <w:rPr>
          <w:rFonts w:hint="eastAsia"/>
        </w:rPr>
      </w:pPr>
      <w:r>
        <w:rPr>
          <w:rFonts w:hint="eastAsia"/>
        </w:rPr>
        <w:t>自辛弃疾创作以来，《青玉案·元夕》便受到了广泛的喜爱，并对中国传统文化产生了深远的影响。许多文人墨客以此为题材进行再创作，使得青玉案成为了中国文化中一个不可或缺的部分。不仅如此，它还在一定程度上促进了后世对于节日文化和民俗风情的研究与发展。直到今天，当我们提到青玉案时，脑海中依然会浮现出那个灯火辉煌、充满诗意的元宵夜景。</w:t>
      </w:r>
    </w:p>
    <w:p w14:paraId="2CD09EB2" w14:textId="77777777" w:rsidR="006D5C4F" w:rsidRDefault="006D5C4F">
      <w:pPr>
        <w:rPr>
          <w:rFonts w:hint="eastAsia"/>
        </w:rPr>
      </w:pPr>
    </w:p>
    <w:p w14:paraId="6B311549" w14:textId="77777777" w:rsidR="006D5C4F" w:rsidRDefault="006D5C4F">
      <w:pPr>
        <w:rPr>
          <w:rFonts w:hint="eastAsia"/>
        </w:rPr>
      </w:pPr>
      <w:r>
        <w:rPr>
          <w:rFonts w:hint="eastAsia"/>
        </w:rPr>
        <w:t>最后的总结</w:t>
      </w:r>
    </w:p>
    <w:p w14:paraId="2F674E83" w14:textId="77777777" w:rsidR="006D5C4F" w:rsidRDefault="006D5C4F">
      <w:pPr>
        <w:rPr>
          <w:rFonts w:hint="eastAsia"/>
        </w:rPr>
      </w:pPr>
      <w:r>
        <w:rPr>
          <w:rFonts w:hint="eastAsia"/>
        </w:rPr>
        <w:t>青玉案不仅是一种优美的汉语拼音组合，更是承载着厚重历史文化意义的重要符号。从它的诞生到流传至今，每一个字都凝聚着古人智慧与情感的结晶。无论是对于研究中国古典文学还是探索传统节日习俗而言，青玉案都有着不可替代的价值。</w:t>
      </w:r>
    </w:p>
    <w:p w14:paraId="741B1A72" w14:textId="77777777" w:rsidR="006D5C4F" w:rsidRDefault="006D5C4F">
      <w:pPr>
        <w:rPr>
          <w:rFonts w:hint="eastAsia"/>
        </w:rPr>
      </w:pPr>
    </w:p>
    <w:p w14:paraId="7A4B30F1" w14:textId="77777777" w:rsidR="006D5C4F" w:rsidRDefault="006D5C4F">
      <w:pPr>
        <w:rPr>
          <w:rFonts w:hint="eastAsia"/>
        </w:rPr>
      </w:pPr>
      <w:r>
        <w:rPr>
          <w:rFonts w:hint="eastAsia"/>
        </w:rPr>
        <w:t>本文是由每日作文网(2345lzwz.com)为大家创作</w:t>
      </w:r>
    </w:p>
    <w:p w14:paraId="7C024DC8" w14:textId="4ED27123" w:rsidR="00CC4335" w:rsidRDefault="00CC4335"/>
    <w:sectPr w:rsidR="00CC4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35"/>
    <w:rsid w:val="002D0BB4"/>
    <w:rsid w:val="006D5C4F"/>
    <w:rsid w:val="00CC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61B89-29D1-4764-A1D3-5E7E9C50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3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3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3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3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3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3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3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3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3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3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3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3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335"/>
    <w:rPr>
      <w:rFonts w:cstheme="majorBidi"/>
      <w:color w:val="2F5496" w:themeColor="accent1" w:themeShade="BF"/>
      <w:sz w:val="28"/>
      <w:szCs w:val="28"/>
    </w:rPr>
  </w:style>
  <w:style w:type="character" w:customStyle="1" w:styleId="50">
    <w:name w:val="标题 5 字符"/>
    <w:basedOn w:val="a0"/>
    <w:link w:val="5"/>
    <w:uiPriority w:val="9"/>
    <w:semiHidden/>
    <w:rsid w:val="00CC4335"/>
    <w:rPr>
      <w:rFonts w:cstheme="majorBidi"/>
      <w:color w:val="2F5496" w:themeColor="accent1" w:themeShade="BF"/>
      <w:sz w:val="24"/>
    </w:rPr>
  </w:style>
  <w:style w:type="character" w:customStyle="1" w:styleId="60">
    <w:name w:val="标题 6 字符"/>
    <w:basedOn w:val="a0"/>
    <w:link w:val="6"/>
    <w:uiPriority w:val="9"/>
    <w:semiHidden/>
    <w:rsid w:val="00CC4335"/>
    <w:rPr>
      <w:rFonts w:cstheme="majorBidi"/>
      <w:b/>
      <w:bCs/>
      <w:color w:val="2F5496" w:themeColor="accent1" w:themeShade="BF"/>
    </w:rPr>
  </w:style>
  <w:style w:type="character" w:customStyle="1" w:styleId="70">
    <w:name w:val="标题 7 字符"/>
    <w:basedOn w:val="a0"/>
    <w:link w:val="7"/>
    <w:uiPriority w:val="9"/>
    <w:semiHidden/>
    <w:rsid w:val="00CC4335"/>
    <w:rPr>
      <w:rFonts w:cstheme="majorBidi"/>
      <w:b/>
      <w:bCs/>
      <w:color w:val="595959" w:themeColor="text1" w:themeTint="A6"/>
    </w:rPr>
  </w:style>
  <w:style w:type="character" w:customStyle="1" w:styleId="80">
    <w:name w:val="标题 8 字符"/>
    <w:basedOn w:val="a0"/>
    <w:link w:val="8"/>
    <w:uiPriority w:val="9"/>
    <w:semiHidden/>
    <w:rsid w:val="00CC4335"/>
    <w:rPr>
      <w:rFonts w:cstheme="majorBidi"/>
      <w:color w:val="595959" w:themeColor="text1" w:themeTint="A6"/>
    </w:rPr>
  </w:style>
  <w:style w:type="character" w:customStyle="1" w:styleId="90">
    <w:name w:val="标题 9 字符"/>
    <w:basedOn w:val="a0"/>
    <w:link w:val="9"/>
    <w:uiPriority w:val="9"/>
    <w:semiHidden/>
    <w:rsid w:val="00CC4335"/>
    <w:rPr>
      <w:rFonts w:eastAsiaTheme="majorEastAsia" w:cstheme="majorBidi"/>
      <w:color w:val="595959" w:themeColor="text1" w:themeTint="A6"/>
    </w:rPr>
  </w:style>
  <w:style w:type="paragraph" w:styleId="a3">
    <w:name w:val="Title"/>
    <w:basedOn w:val="a"/>
    <w:next w:val="a"/>
    <w:link w:val="a4"/>
    <w:uiPriority w:val="10"/>
    <w:qFormat/>
    <w:rsid w:val="00CC4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3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335"/>
    <w:pPr>
      <w:spacing w:before="160"/>
      <w:jc w:val="center"/>
    </w:pPr>
    <w:rPr>
      <w:i/>
      <w:iCs/>
      <w:color w:val="404040" w:themeColor="text1" w:themeTint="BF"/>
    </w:rPr>
  </w:style>
  <w:style w:type="character" w:customStyle="1" w:styleId="a8">
    <w:name w:val="引用 字符"/>
    <w:basedOn w:val="a0"/>
    <w:link w:val="a7"/>
    <w:uiPriority w:val="29"/>
    <w:rsid w:val="00CC4335"/>
    <w:rPr>
      <w:i/>
      <w:iCs/>
      <w:color w:val="404040" w:themeColor="text1" w:themeTint="BF"/>
    </w:rPr>
  </w:style>
  <w:style w:type="paragraph" w:styleId="a9">
    <w:name w:val="List Paragraph"/>
    <w:basedOn w:val="a"/>
    <w:uiPriority w:val="34"/>
    <w:qFormat/>
    <w:rsid w:val="00CC4335"/>
    <w:pPr>
      <w:ind w:left="720"/>
      <w:contextualSpacing/>
    </w:pPr>
  </w:style>
  <w:style w:type="character" w:styleId="aa">
    <w:name w:val="Intense Emphasis"/>
    <w:basedOn w:val="a0"/>
    <w:uiPriority w:val="21"/>
    <w:qFormat/>
    <w:rsid w:val="00CC4335"/>
    <w:rPr>
      <w:i/>
      <w:iCs/>
      <w:color w:val="2F5496" w:themeColor="accent1" w:themeShade="BF"/>
    </w:rPr>
  </w:style>
  <w:style w:type="paragraph" w:styleId="ab">
    <w:name w:val="Intense Quote"/>
    <w:basedOn w:val="a"/>
    <w:next w:val="a"/>
    <w:link w:val="ac"/>
    <w:uiPriority w:val="30"/>
    <w:qFormat/>
    <w:rsid w:val="00CC4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335"/>
    <w:rPr>
      <w:i/>
      <w:iCs/>
      <w:color w:val="2F5496" w:themeColor="accent1" w:themeShade="BF"/>
    </w:rPr>
  </w:style>
  <w:style w:type="character" w:styleId="ad">
    <w:name w:val="Intense Reference"/>
    <w:basedOn w:val="a0"/>
    <w:uiPriority w:val="32"/>
    <w:qFormat/>
    <w:rsid w:val="00CC43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