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9808" w14:textId="77777777" w:rsidR="00641F00" w:rsidRDefault="00641F00">
      <w:pPr>
        <w:rPr>
          <w:rFonts w:hint="eastAsia"/>
        </w:rPr>
      </w:pPr>
      <w:r>
        <w:rPr>
          <w:rFonts w:hint="eastAsia"/>
        </w:rPr>
        <w:t>铺散的拼音：Pū sàn</w:t>
      </w:r>
    </w:p>
    <w:p w14:paraId="49FC9A15" w14:textId="77777777" w:rsidR="00641F00" w:rsidRDefault="00641F00">
      <w:pPr>
        <w:rPr>
          <w:rFonts w:hint="eastAsia"/>
        </w:rPr>
      </w:pPr>
      <w:r>
        <w:rPr>
          <w:rFonts w:hint="eastAsia"/>
        </w:rPr>
        <w:t>“铺散”这个词在汉语中有着独特的韵味，它描绘了一种事物从集中到分散的过程，或是形容物体、情感甚至信息以一种自然、不受约束的方式向外扩展的状态。拼音“pū sàn”，准确地捕捉到了这个过程中的动态和质感。</w:t>
      </w:r>
    </w:p>
    <w:p w14:paraId="4AFD5832" w14:textId="77777777" w:rsidR="00641F00" w:rsidRDefault="00641F00">
      <w:pPr>
        <w:rPr>
          <w:rFonts w:hint="eastAsia"/>
        </w:rPr>
      </w:pPr>
    </w:p>
    <w:p w14:paraId="0AF575EF" w14:textId="77777777" w:rsidR="00641F00" w:rsidRDefault="00641F00">
      <w:pPr>
        <w:rPr>
          <w:rFonts w:hint="eastAsia"/>
        </w:rPr>
      </w:pPr>
      <w:r>
        <w:rPr>
          <w:rFonts w:hint="eastAsia"/>
        </w:rPr>
        <w:t>理解“铺散”的概念</w:t>
      </w:r>
    </w:p>
    <w:p w14:paraId="49A5A1F4" w14:textId="77777777" w:rsidR="00641F00" w:rsidRDefault="00641F00">
      <w:pPr>
        <w:rPr>
          <w:rFonts w:hint="eastAsia"/>
        </w:rPr>
      </w:pPr>
      <w:r>
        <w:rPr>
          <w:rFonts w:hint="eastAsia"/>
        </w:rPr>
        <w:t>当我们谈到“铺散”时，我们谈论的是一个动作或状态的变化，它不仅仅是简单的扩散，更包含了层次感和节奏感。“铺”字本身就有铺设、安排的意思，暗示了开始时有一个较为有序的阶段；而“散”则意味着随后的自由流动和分布，两者结合形成了一种从有序到无序，从紧凑到松散的转变。这种变化可以在很多情境下找到实例，比如春日里花瓣随风飘落于草地上的画面，或者是新闻事件通过社交网络迅速传播开来的现象。</w:t>
      </w:r>
    </w:p>
    <w:p w14:paraId="0E606CB5" w14:textId="77777777" w:rsidR="00641F00" w:rsidRDefault="00641F00">
      <w:pPr>
        <w:rPr>
          <w:rFonts w:hint="eastAsia"/>
        </w:rPr>
      </w:pPr>
    </w:p>
    <w:p w14:paraId="725DF8ED" w14:textId="77777777" w:rsidR="00641F00" w:rsidRDefault="00641F00">
      <w:pPr>
        <w:rPr>
          <w:rFonts w:hint="eastAsia"/>
        </w:rPr>
      </w:pPr>
      <w:r>
        <w:rPr>
          <w:rFonts w:hint="eastAsia"/>
        </w:rPr>
        <w:t>铺散的文化意象</w:t>
      </w:r>
    </w:p>
    <w:p w14:paraId="61DCD6FA" w14:textId="77777777" w:rsidR="00641F00" w:rsidRDefault="00641F00">
      <w:pPr>
        <w:rPr>
          <w:rFonts w:hint="eastAsia"/>
        </w:rPr>
      </w:pPr>
      <w:r>
        <w:rPr>
          <w:rFonts w:hint="eastAsia"/>
        </w:rPr>
        <w:t>在中国传统文化中，“铺散”也承载着丰富的文化意象。古代诗人常常借用这一形象来表达复杂的情感，如离别时的不舍与思念，或者对远方亲友的牵挂。在风水学说里，良好的气场布局讲究能量的合理铺散，确保住宅或建筑内的气流顺畅，以此带来和谐的生活环境。书法艺术中也有类似的追求，笔墨在宣纸上的自然流淌，体现了艺术家对于空间利用和个人情感表达的独特见解。</w:t>
      </w:r>
    </w:p>
    <w:p w14:paraId="038BE313" w14:textId="77777777" w:rsidR="00641F00" w:rsidRDefault="00641F00">
      <w:pPr>
        <w:rPr>
          <w:rFonts w:hint="eastAsia"/>
        </w:rPr>
      </w:pPr>
    </w:p>
    <w:p w14:paraId="27F31492" w14:textId="77777777" w:rsidR="00641F00" w:rsidRDefault="00641F00">
      <w:pPr>
        <w:rPr>
          <w:rFonts w:hint="eastAsia"/>
        </w:rPr>
      </w:pPr>
      <w:r>
        <w:rPr>
          <w:rFonts w:hint="eastAsia"/>
        </w:rPr>
        <w:t>现实中的铺散应用</w:t>
      </w:r>
    </w:p>
    <w:p w14:paraId="2AF4A100" w14:textId="77777777" w:rsidR="00641F00" w:rsidRDefault="00641F00">
      <w:pPr>
        <w:rPr>
          <w:rFonts w:hint="eastAsia"/>
        </w:rPr>
      </w:pPr>
      <w:r>
        <w:rPr>
          <w:rFonts w:hint="eastAsia"/>
        </w:rPr>
        <w:t>在现代社会，“铺散”的理念同样具有广泛的应用价值。市场营销领域强调品牌信息的有效铺散，通过多渠道传播策略将产品或服务的信息传递给潜在客户；城市规划方面，则注重公共空间内人群活动区域的科学设计，使市民能够舒适地享受城市生活。信息技术的发展更是让信息的铺散变得前所未有的便捷，互联网平台成为了人们分享知识、交流思想的重要场所。</w:t>
      </w:r>
    </w:p>
    <w:p w14:paraId="48990353" w14:textId="77777777" w:rsidR="00641F00" w:rsidRDefault="00641F00">
      <w:pPr>
        <w:rPr>
          <w:rFonts w:hint="eastAsia"/>
        </w:rPr>
      </w:pPr>
    </w:p>
    <w:p w14:paraId="67D22A9C" w14:textId="77777777" w:rsidR="00641F00" w:rsidRDefault="00641F00">
      <w:pPr>
        <w:rPr>
          <w:rFonts w:hint="eastAsia"/>
        </w:rPr>
      </w:pPr>
      <w:r>
        <w:rPr>
          <w:rFonts w:hint="eastAsia"/>
        </w:rPr>
        <w:t>最后的总结</w:t>
      </w:r>
    </w:p>
    <w:p w14:paraId="5D425257" w14:textId="77777777" w:rsidR="00641F00" w:rsidRDefault="00641F00">
      <w:pPr>
        <w:rPr>
          <w:rFonts w:hint="eastAsia"/>
        </w:rPr>
      </w:pPr>
      <w:r>
        <w:rPr>
          <w:rFonts w:hint="eastAsia"/>
        </w:rPr>
        <w:t>“铺散”的拼音“pū sàn”不仅仅是一个简单的语言符号，它背后蕴含着深刻的哲理和广泛的应用场景。无论是自然界的现象，还是人类社会中的各种活动，“铺散”都展现出了其独特的重要性。随着时代的发展，相信我们会看到更多关于“铺散”的创新理解和实践案例出现。</w:t>
      </w:r>
    </w:p>
    <w:p w14:paraId="2C6B96B4" w14:textId="77777777" w:rsidR="00641F00" w:rsidRDefault="00641F00">
      <w:pPr>
        <w:rPr>
          <w:rFonts w:hint="eastAsia"/>
        </w:rPr>
      </w:pPr>
    </w:p>
    <w:p w14:paraId="17DCEFB7" w14:textId="77777777" w:rsidR="00641F00" w:rsidRDefault="00641F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967ED" w14:textId="36814265" w:rsidR="00ED3EEA" w:rsidRDefault="00ED3EEA"/>
    <w:sectPr w:rsidR="00ED3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EA"/>
    <w:rsid w:val="002D0BB4"/>
    <w:rsid w:val="00641F00"/>
    <w:rsid w:val="00ED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24B94-EF79-4960-AF86-BF99809C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E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E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E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E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E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E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E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E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E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E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E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E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E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E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E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E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E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E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E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E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E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E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