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B24A" w14:textId="77777777" w:rsidR="00995AD7" w:rsidRDefault="00995AD7">
      <w:pPr>
        <w:rPr>
          <w:rFonts w:hint="eastAsia"/>
        </w:rPr>
      </w:pPr>
      <w:r>
        <w:rPr>
          <w:rFonts w:hint="eastAsia"/>
        </w:rPr>
        <w:t>铅笔的拼音和组词</w:t>
      </w:r>
    </w:p>
    <w:p w14:paraId="286623A0" w14:textId="77777777" w:rsidR="00995AD7" w:rsidRDefault="00995AD7">
      <w:pPr>
        <w:rPr>
          <w:rFonts w:hint="eastAsia"/>
        </w:rPr>
      </w:pPr>
      <w:r>
        <w:rPr>
          <w:rFonts w:hint="eastAsia"/>
        </w:rPr>
        <w:t>在汉语的世界里，每个汉字都承载着独特的声音与意义。今天，我们将聚焦于“铅笔”，探索它的拼音以及由此衍生出的各种组词。铅笔（qiān bǐ），这个看似简单的词语背后，有着丰富的文化内涵和历史故事。</w:t>
      </w:r>
    </w:p>
    <w:p w14:paraId="26E25179" w14:textId="77777777" w:rsidR="00995AD7" w:rsidRDefault="00995AD7">
      <w:pPr>
        <w:rPr>
          <w:rFonts w:hint="eastAsia"/>
        </w:rPr>
      </w:pPr>
    </w:p>
    <w:p w14:paraId="16B51F41" w14:textId="77777777" w:rsidR="00995AD7" w:rsidRDefault="00995AD7">
      <w:pPr>
        <w:rPr>
          <w:rFonts w:hint="eastAsia"/>
        </w:rPr>
      </w:pPr>
      <w:r>
        <w:rPr>
          <w:rFonts w:hint="eastAsia"/>
        </w:rPr>
        <w:t>拼音：通往声音的道路</w:t>
      </w:r>
    </w:p>
    <w:p w14:paraId="7859F6E1" w14:textId="77777777" w:rsidR="00995AD7" w:rsidRDefault="00995AD7">
      <w:pPr>
        <w:rPr>
          <w:rFonts w:hint="eastAsia"/>
        </w:rPr>
      </w:pPr>
      <w:r>
        <w:rPr>
          <w:rFonts w:hint="eastAsia"/>
        </w:rPr>
        <w:t>拼音是学习汉语的一把钥匙，它帮助人们正确地发音。“铅笔”的拼音为“qiān bǐ”。其中，“铅”字的拼音是“qiān”，声调为一声，意味着音调平直；而“笔”字的拼音是“bǐ”，声调同样为一声。正确的拼音发音不仅对于初学者至关重要，而且也是深入理解汉字文化的起点。</w:t>
      </w:r>
    </w:p>
    <w:p w14:paraId="5E8AC52D" w14:textId="77777777" w:rsidR="00995AD7" w:rsidRDefault="00995AD7">
      <w:pPr>
        <w:rPr>
          <w:rFonts w:hint="eastAsia"/>
        </w:rPr>
      </w:pPr>
    </w:p>
    <w:p w14:paraId="195FD964" w14:textId="77777777" w:rsidR="00995AD7" w:rsidRDefault="00995AD7">
      <w:pPr>
        <w:rPr>
          <w:rFonts w:hint="eastAsia"/>
        </w:rPr>
      </w:pPr>
      <w:r>
        <w:rPr>
          <w:rFonts w:hint="eastAsia"/>
        </w:rPr>
        <w:t>组词：从单字到词汇的桥梁</w:t>
      </w:r>
    </w:p>
    <w:p w14:paraId="28B5E3FA" w14:textId="77777777" w:rsidR="00995AD7" w:rsidRDefault="00995AD7">
      <w:pPr>
        <w:rPr>
          <w:rFonts w:hint="eastAsia"/>
        </w:rPr>
      </w:pPr>
      <w:r>
        <w:rPr>
          <w:rFonts w:hint="eastAsia"/>
        </w:rPr>
        <w:t>当我们掌握了“铅笔”的拼音之后，下一步便是通过组词来扩大我们的词汇量。例如，“铅笔盒”（qiān bǐ hé）是指用来存放铅笔和其他文具的小盒子；“铅笔刀”（qiān bǐ dāo）则是削尖铅笔的工具。这些词汇不仅仅是在描述物品，它们也反映了我们日常生活中的使用习惯和文化特征。</w:t>
      </w:r>
    </w:p>
    <w:p w14:paraId="0C1BC4F7" w14:textId="77777777" w:rsidR="00995AD7" w:rsidRDefault="00995AD7">
      <w:pPr>
        <w:rPr>
          <w:rFonts w:hint="eastAsia"/>
        </w:rPr>
      </w:pPr>
    </w:p>
    <w:p w14:paraId="1A5F06F9" w14:textId="77777777" w:rsidR="00995AD7" w:rsidRDefault="00995AD7">
      <w:pPr>
        <w:rPr>
          <w:rFonts w:hint="eastAsia"/>
        </w:rPr>
      </w:pPr>
      <w:r>
        <w:rPr>
          <w:rFonts w:hint="eastAsia"/>
        </w:rPr>
        <w:t>文化中的铅笔</w:t>
      </w:r>
    </w:p>
    <w:p w14:paraId="1CE4D894" w14:textId="77777777" w:rsidR="00995AD7" w:rsidRDefault="00995AD7">
      <w:pPr>
        <w:rPr>
          <w:rFonts w:hint="eastAsia"/>
        </w:rPr>
      </w:pPr>
      <w:r>
        <w:rPr>
          <w:rFonts w:hint="eastAsia"/>
        </w:rPr>
        <w:t>铅笔在我们的生活中扮演着不可或缺的角色。无论是学生时代的习作还是艺术家的创作，铅笔都是表达思想的重要媒介。我们可以谈论“铅笔画”（qiān bǐ huà），一种以铅笔为主要绘画工具的艺术形式，它以其细腻的线条和柔和的色调赢得了众多爱好者的青睐。“铅笔字”（qiān bǐ zì）则特指用铅笔书写的文字，常常带有书写者独特的个人风格。</w:t>
      </w:r>
    </w:p>
    <w:p w14:paraId="72ABCA65" w14:textId="77777777" w:rsidR="00995AD7" w:rsidRDefault="00995AD7">
      <w:pPr>
        <w:rPr>
          <w:rFonts w:hint="eastAsia"/>
        </w:rPr>
      </w:pPr>
    </w:p>
    <w:p w14:paraId="331866B8" w14:textId="77777777" w:rsidR="00995AD7" w:rsidRDefault="00995AD7">
      <w:pPr>
        <w:rPr>
          <w:rFonts w:hint="eastAsia"/>
        </w:rPr>
      </w:pPr>
      <w:r>
        <w:rPr>
          <w:rFonts w:hint="eastAsia"/>
        </w:rPr>
        <w:t>铅笔与教育</w:t>
      </w:r>
    </w:p>
    <w:p w14:paraId="3029ED3A" w14:textId="77777777" w:rsidR="00995AD7" w:rsidRDefault="00995AD7">
      <w:pPr>
        <w:rPr>
          <w:rFonts w:hint="eastAsia"/>
        </w:rPr>
      </w:pPr>
      <w:r>
        <w:rPr>
          <w:rFonts w:hint="eastAsia"/>
        </w:rPr>
        <w:t>在教育领域，“铅笔”一词也有着特别的意义。教师们常说：“一支铅笔，开启智慧之门。”这句简短的话语蕴含着对知识追求的深刻寓意。学生们从小就被教导如何握持铅笔、书写工整的汉字，这一过程不仅是技能的学习，更是心智成长的一部分。因此，“铅笔练习”（qiān bǐ liàn xí）、“铅笔测试”（qiān bǐ cè shì）等词汇便成为了学校生活中常见的术语。</w:t>
      </w:r>
    </w:p>
    <w:p w14:paraId="3B7A1DCB" w14:textId="77777777" w:rsidR="00995AD7" w:rsidRDefault="00995AD7">
      <w:pPr>
        <w:rPr>
          <w:rFonts w:hint="eastAsia"/>
        </w:rPr>
      </w:pPr>
    </w:p>
    <w:p w14:paraId="619A16BA" w14:textId="77777777" w:rsidR="00995AD7" w:rsidRDefault="00995AD7">
      <w:pPr>
        <w:rPr>
          <w:rFonts w:hint="eastAsia"/>
        </w:rPr>
      </w:pPr>
      <w:r>
        <w:rPr>
          <w:rFonts w:hint="eastAsia"/>
        </w:rPr>
        <w:t>最后的总结：铅笔的无限可能</w:t>
      </w:r>
    </w:p>
    <w:p w14:paraId="52FBA44A" w14:textId="77777777" w:rsidR="00995AD7" w:rsidRDefault="00995AD7">
      <w:pPr>
        <w:rPr>
          <w:rFonts w:hint="eastAsia"/>
        </w:rPr>
      </w:pPr>
      <w:r>
        <w:rPr>
          <w:rFonts w:hint="eastAsia"/>
        </w:rPr>
        <w:t>从简单的拼音开始，我们走进了铅笔丰富多彩的世界。通过组词，我们不仅加深了对这个日常用品的理解，还触及到了它背后的文化脉络。铅笔不仅仅是一种工具，它连接着过去与未来，见证着人类文明的进步。无论是在纸张上留下的淡淡印记，还是在记忆中刻下的深深痕迹，铅笔始终是我们生活中最忠实的伙伴之一。</w:t>
      </w:r>
    </w:p>
    <w:p w14:paraId="4D75AF9E" w14:textId="77777777" w:rsidR="00995AD7" w:rsidRDefault="00995AD7">
      <w:pPr>
        <w:rPr>
          <w:rFonts w:hint="eastAsia"/>
        </w:rPr>
      </w:pPr>
    </w:p>
    <w:p w14:paraId="29CA5324" w14:textId="77777777" w:rsidR="00995AD7" w:rsidRDefault="00995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1DEBD" w14:textId="36DF263A" w:rsidR="00812575" w:rsidRDefault="00812575"/>
    <w:sectPr w:rsidR="0081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75"/>
    <w:rsid w:val="002D0BB4"/>
    <w:rsid w:val="00812575"/>
    <w:rsid w:val="0099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A3532-927D-4F5E-882E-95F67DCA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