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9A09E" w14:textId="77777777" w:rsidR="00E462D8" w:rsidRDefault="00E462D8">
      <w:pPr>
        <w:rPr>
          <w:rFonts w:hint="eastAsia"/>
        </w:rPr>
      </w:pPr>
      <w:r>
        <w:rPr>
          <w:rFonts w:hint="eastAsia"/>
        </w:rPr>
        <w:t>Qian Xuesen</w:t>
      </w:r>
    </w:p>
    <w:p w14:paraId="0E3D439C" w14:textId="77777777" w:rsidR="00E462D8" w:rsidRDefault="00E462D8">
      <w:pPr>
        <w:rPr>
          <w:rFonts w:hint="eastAsia"/>
        </w:rPr>
      </w:pPr>
      <w:r>
        <w:rPr>
          <w:rFonts w:hint="eastAsia"/>
        </w:rPr>
        <w:t>钱学森（1911年12月11日—2009年10月31日），被誉为“中国导弹之父”，是中国航天科技事业的奠基人之一。他的生平事迹和卓越贡献，不仅在中国科技发展史上留下了浓墨重彩的一笔，也在全球范围内得到了广泛的认可与赞誉。</w:t>
      </w:r>
    </w:p>
    <w:p w14:paraId="360CF59E" w14:textId="77777777" w:rsidR="00E462D8" w:rsidRDefault="00E462D8">
      <w:pPr>
        <w:rPr>
          <w:rFonts w:hint="eastAsia"/>
        </w:rPr>
      </w:pPr>
    </w:p>
    <w:p w14:paraId="2ECBA556" w14:textId="77777777" w:rsidR="00E462D8" w:rsidRDefault="00E462D8">
      <w:pPr>
        <w:rPr>
          <w:rFonts w:hint="eastAsia"/>
        </w:rPr>
      </w:pPr>
      <w:r>
        <w:rPr>
          <w:rFonts w:hint="eastAsia"/>
        </w:rPr>
        <w:t>早年求学经历</w:t>
      </w:r>
    </w:p>
    <w:p w14:paraId="4D2A4819" w14:textId="77777777" w:rsidR="00E462D8" w:rsidRDefault="00E462D8">
      <w:pPr>
        <w:rPr>
          <w:rFonts w:hint="eastAsia"/>
        </w:rPr>
      </w:pPr>
      <w:r>
        <w:rPr>
          <w:rFonts w:hint="eastAsia"/>
        </w:rPr>
        <w:t>出生于上海的钱学森，在青少年时期就展现了对科学浓厚的兴趣和出色的学术能力。他于1934年赴美留学，先后在麻省理工学院和加州理工学院深造，师从航空工程大师冯·卡门教授，专攻空气动力学、火箭推进理论等前沿领域。在美国期间，钱学森迅速成长，成为了国际知名的科学家，并参与了美国早期的火箭研究项目。</w:t>
      </w:r>
    </w:p>
    <w:p w14:paraId="6AF13D1D" w14:textId="77777777" w:rsidR="00E462D8" w:rsidRDefault="00E462D8">
      <w:pPr>
        <w:rPr>
          <w:rFonts w:hint="eastAsia"/>
        </w:rPr>
      </w:pPr>
    </w:p>
    <w:p w14:paraId="14602ACB" w14:textId="77777777" w:rsidR="00E462D8" w:rsidRDefault="00E462D8">
      <w:pPr>
        <w:rPr>
          <w:rFonts w:hint="eastAsia"/>
        </w:rPr>
      </w:pPr>
      <w:r>
        <w:rPr>
          <w:rFonts w:hint="eastAsia"/>
        </w:rPr>
        <w:t>回国之路</w:t>
      </w:r>
    </w:p>
    <w:p w14:paraId="37FE954C" w14:textId="77777777" w:rsidR="00E462D8" w:rsidRDefault="00E462D8">
      <w:pPr>
        <w:rPr>
          <w:rFonts w:hint="eastAsia"/>
        </w:rPr>
      </w:pPr>
      <w:r>
        <w:rPr>
          <w:rFonts w:hint="eastAsia"/>
        </w:rPr>
        <w:t>尽管在美国取得了辉煌的成绩，但钱学森始终心系祖国的发展。1955年，在新中国成立后不久，经过不懈努力克服重重困难，钱学森终于回到了阔别已久的祖国。归国后的他立即投身到国家最需要的地方——创建和发展中国的导弹和航天事业。</w:t>
      </w:r>
    </w:p>
    <w:p w14:paraId="21F8124A" w14:textId="77777777" w:rsidR="00E462D8" w:rsidRDefault="00E462D8">
      <w:pPr>
        <w:rPr>
          <w:rFonts w:hint="eastAsia"/>
        </w:rPr>
      </w:pPr>
    </w:p>
    <w:p w14:paraId="39EABDAC" w14:textId="77777777" w:rsidR="00E462D8" w:rsidRDefault="00E462D8">
      <w:pPr>
        <w:rPr>
          <w:rFonts w:hint="eastAsia"/>
        </w:rPr>
      </w:pPr>
      <w:r>
        <w:rPr>
          <w:rFonts w:hint="eastAsia"/>
        </w:rPr>
        <w:t>开创中国航天新纪元</w:t>
      </w:r>
    </w:p>
    <w:p w14:paraId="0F7572F2" w14:textId="77777777" w:rsidR="00E462D8" w:rsidRDefault="00E462D8">
      <w:pPr>
        <w:rPr>
          <w:rFonts w:hint="eastAsia"/>
        </w:rPr>
      </w:pPr>
      <w:r>
        <w:rPr>
          <w:rFonts w:hint="eastAsia"/>
        </w:rPr>
        <w:t>回国后，钱学森担任国防部第五研究院院长等重要职务，领导并组织了多项重大科研任务。在他的带领下，中国成功研制出了第一枚近程地地导弹东风一号，随后又相继突破中远程导弹技术难关，为中国建立起独立自主的国防工业体系奠定了坚实的基础。他还积极推动人造卫星的研究工作，使中国成为世界上少数几个能够自行发射人造地球卫星的国家之一。</w:t>
      </w:r>
    </w:p>
    <w:p w14:paraId="267190B1" w14:textId="77777777" w:rsidR="00E462D8" w:rsidRDefault="00E462D8">
      <w:pPr>
        <w:rPr>
          <w:rFonts w:hint="eastAsia"/>
        </w:rPr>
      </w:pPr>
    </w:p>
    <w:p w14:paraId="457679A2" w14:textId="77777777" w:rsidR="00E462D8" w:rsidRDefault="00E462D8">
      <w:pPr>
        <w:rPr>
          <w:rFonts w:hint="eastAsia"/>
        </w:rPr>
      </w:pPr>
      <w:r>
        <w:rPr>
          <w:rFonts w:hint="eastAsia"/>
        </w:rPr>
        <w:t>教育与人才培养</w:t>
      </w:r>
    </w:p>
    <w:p w14:paraId="40DB0EB3" w14:textId="77777777" w:rsidR="00E462D8" w:rsidRDefault="00E462D8">
      <w:pPr>
        <w:rPr>
          <w:rFonts w:hint="eastAsia"/>
        </w:rPr>
      </w:pPr>
      <w:r>
        <w:rPr>
          <w:rFonts w:hint="eastAsia"/>
        </w:rPr>
        <w:t>除了科研上的成就外，钱学森还十分重视教育和人才的培养。他倡导“科教兴国”的理念，积极为青年学者创造良好的学习环境和发展机会。晚年时，他还经常走访各大高校，给学生们做报告，激励他们投身科学研究，为国家建设贡献力量。</w:t>
      </w:r>
    </w:p>
    <w:p w14:paraId="73AD0DBB" w14:textId="77777777" w:rsidR="00E462D8" w:rsidRDefault="00E462D8">
      <w:pPr>
        <w:rPr>
          <w:rFonts w:hint="eastAsia"/>
        </w:rPr>
      </w:pPr>
    </w:p>
    <w:p w14:paraId="5769BE11" w14:textId="77777777" w:rsidR="00E462D8" w:rsidRDefault="00E462D8">
      <w:pPr>
        <w:rPr>
          <w:rFonts w:hint="eastAsia"/>
        </w:rPr>
      </w:pPr>
      <w:r>
        <w:rPr>
          <w:rFonts w:hint="eastAsia"/>
        </w:rPr>
        <w:t>荣誉与影响</w:t>
      </w:r>
    </w:p>
    <w:p w14:paraId="52B2C337" w14:textId="77777777" w:rsidR="00E462D8" w:rsidRDefault="00E462D8">
      <w:pPr>
        <w:rPr>
          <w:rFonts w:hint="eastAsia"/>
        </w:rPr>
      </w:pPr>
      <w:r>
        <w:rPr>
          <w:rFonts w:hint="eastAsia"/>
        </w:rPr>
        <w:t>钱学森一生获得了无数荣誉，包括国家最高科学技术奖、“两弹一星”功勋奖章等。他不仅是杰出的科学家，更是一位爱国者、教育家和社会活动家。其严谨治学的态度、无私奉献的精神以及对科学真理执着追求的情怀，都深深地影响着一代又一代中国人。今天，当我们仰望星空时，不应忘记这位为中国航天事业做出巨大贡献的伟大科学家。</w:t>
      </w:r>
    </w:p>
    <w:p w14:paraId="7BF5D8E7" w14:textId="77777777" w:rsidR="00E462D8" w:rsidRDefault="00E462D8">
      <w:pPr>
        <w:rPr>
          <w:rFonts w:hint="eastAsia"/>
        </w:rPr>
      </w:pPr>
    </w:p>
    <w:p w14:paraId="06B59304" w14:textId="77777777" w:rsidR="00E462D8" w:rsidRDefault="00E462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ECC8E7" w14:textId="218F04BD" w:rsidR="00625DE1" w:rsidRDefault="00625DE1"/>
    <w:sectPr w:rsidR="00625D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DE1"/>
    <w:rsid w:val="002D0BB4"/>
    <w:rsid w:val="00625DE1"/>
    <w:rsid w:val="00E4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AC7F89-84DA-404D-9B84-DFAB9913D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5D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D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D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D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D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D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D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D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D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5D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5D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5D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5D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5D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5D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5D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5D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5D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5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D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5D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5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5D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5D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5D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5D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5D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5D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