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4ACC" w14:textId="77777777" w:rsidR="008C2549" w:rsidRDefault="008C2549">
      <w:pPr>
        <w:rPr>
          <w:rFonts w:hint="eastAsia"/>
        </w:rPr>
      </w:pPr>
      <w:r>
        <w:rPr>
          <w:rFonts w:hint="eastAsia"/>
        </w:rPr>
        <w:t>邱姐的拼音大写怎么写</w:t>
      </w:r>
    </w:p>
    <w:p w14:paraId="4D309988" w14:textId="77777777" w:rsidR="008C2549" w:rsidRDefault="008C2549">
      <w:pPr>
        <w:rPr>
          <w:rFonts w:hint="eastAsia"/>
        </w:rPr>
      </w:pPr>
      <w:r>
        <w:rPr>
          <w:rFonts w:hint="eastAsia"/>
        </w:rPr>
        <w:t>在汉语拼音中，每个汉字都有其对应的拼音表示方法。当提到“邱姐”时，我们首先需要了解这两个字各自的拼音。根据汉语拼音方案，“邱”的拼音是 qiu1（阴平，第一声），而“姐”的拼音是 jie3（上声，第三声）。因此，如果要将“邱姐”的拼音全部转换为大写形式，就应该是 QIU1 JIE3。</w:t>
      </w:r>
    </w:p>
    <w:p w14:paraId="09440456" w14:textId="77777777" w:rsidR="008C2549" w:rsidRDefault="008C2549">
      <w:pPr>
        <w:rPr>
          <w:rFonts w:hint="eastAsia"/>
        </w:rPr>
      </w:pPr>
    </w:p>
    <w:p w14:paraId="3A0FFB23" w14:textId="77777777" w:rsidR="008C2549" w:rsidRDefault="008C2549">
      <w:pPr>
        <w:rPr>
          <w:rFonts w:hint="eastAsia"/>
        </w:rPr>
      </w:pPr>
      <w:r>
        <w:rPr>
          <w:rFonts w:hint="eastAsia"/>
        </w:rPr>
        <w:t>汉语拼音与大小写的使用</w:t>
      </w:r>
    </w:p>
    <w:p w14:paraId="050E1F64" w14:textId="77777777" w:rsidR="008C2549" w:rsidRDefault="008C2549">
      <w:pPr>
        <w:rPr>
          <w:rFonts w:hint="eastAsia"/>
        </w:rPr>
      </w:pPr>
      <w:r>
        <w:rPr>
          <w:rFonts w:hint="eastAsia"/>
        </w:rPr>
        <w:t>汉语拼音系统作为中文罗马化的标准，在书写上有特定的规则。通常情况下，拼音字母采用小写字母书写，只有在特殊的语境下会使用大写字母。例如，句首、专有名词或者强调时可能会用到大写字母。对于多音字，如本例中的“邱”，其声调数字一般不会被大写，而是保持原样以示区分不同的发音。</w:t>
      </w:r>
    </w:p>
    <w:p w14:paraId="1852A1CF" w14:textId="77777777" w:rsidR="008C2549" w:rsidRDefault="008C2549">
      <w:pPr>
        <w:rPr>
          <w:rFonts w:hint="eastAsia"/>
        </w:rPr>
      </w:pPr>
    </w:p>
    <w:p w14:paraId="32CAC05A" w14:textId="77777777" w:rsidR="008C2549" w:rsidRDefault="008C2549">
      <w:pPr>
        <w:rPr>
          <w:rFonts w:hint="eastAsia"/>
        </w:rPr>
      </w:pPr>
      <w:r>
        <w:rPr>
          <w:rFonts w:hint="eastAsia"/>
        </w:rPr>
        <w:t>关于声调的标注</w:t>
      </w:r>
    </w:p>
    <w:p w14:paraId="2DF9F0D9" w14:textId="77777777" w:rsidR="008C2549" w:rsidRDefault="008C2549">
      <w:pPr>
        <w:rPr>
          <w:rFonts w:hint="eastAsia"/>
        </w:rPr>
      </w:pPr>
      <w:r>
        <w:rPr>
          <w:rFonts w:hint="eastAsia"/>
        </w:rPr>
        <w:t>在正式的文档或出版物中，汉语拼音的声调通常以数字标记在音节之后，即1代表阴平，2代表阳平，3代表上声，4代表去声，而轻声音节则不标数字。所以当我们把“邱姐”的拼音转成大写后，应写作：QIU1 JIE3。值得注意的是，在一些非正式场合或口语交流中，人们有时会省略声调符号，但这是不符合规范的做法。</w:t>
      </w:r>
    </w:p>
    <w:p w14:paraId="6331AE9D" w14:textId="77777777" w:rsidR="008C2549" w:rsidRDefault="008C2549">
      <w:pPr>
        <w:rPr>
          <w:rFonts w:hint="eastAsia"/>
        </w:rPr>
      </w:pPr>
    </w:p>
    <w:p w14:paraId="4494C211" w14:textId="77777777" w:rsidR="008C2549" w:rsidRDefault="008C2549">
      <w:pPr>
        <w:rPr>
          <w:rFonts w:hint="eastAsia"/>
        </w:rPr>
      </w:pPr>
      <w:r>
        <w:rPr>
          <w:rFonts w:hint="eastAsia"/>
        </w:rPr>
        <w:t>特殊情况下的处理</w:t>
      </w:r>
    </w:p>
    <w:p w14:paraId="28C15047" w14:textId="77777777" w:rsidR="008C2549" w:rsidRDefault="008C2549">
      <w:pPr>
        <w:rPr>
          <w:rFonts w:hint="eastAsia"/>
        </w:rPr>
      </w:pPr>
      <w:r>
        <w:rPr>
          <w:rFonts w:hint="eastAsia"/>
        </w:rPr>
        <w:t>在某些特殊情况下，比如制作名片、招牌或是进行网络交流时，为了美观或简化，人们可能会选择去掉声调数字，仅保留大写的拼音字母，这样的表达虽然不是严格意义上的正确格式，但在日常生活中也被广泛接受。在这种情况下，“邱姐”的拼音可以简单地写作 QIU JIE。</w:t>
      </w:r>
    </w:p>
    <w:p w14:paraId="51B54F57" w14:textId="77777777" w:rsidR="008C2549" w:rsidRDefault="008C2549">
      <w:pPr>
        <w:rPr>
          <w:rFonts w:hint="eastAsia"/>
        </w:rPr>
      </w:pPr>
    </w:p>
    <w:p w14:paraId="40D3CED8" w14:textId="77777777" w:rsidR="008C2549" w:rsidRDefault="008C2549">
      <w:pPr>
        <w:rPr>
          <w:rFonts w:hint="eastAsia"/>
        </w:rPr>
      </w:pPr>
      <w:r>
        <w:rPr>
          <w:rFonts w:hint="eastAsia"/>
        </w:rPr>
        <w:t>最后的总结</w:t>
      </w:r>
    </w:p>
    <w:p w14:paraId="256A1EB4" w14:textId="77777777" w:rsidR="008C2549" w:rsidRDefault="008C2549">
      <w:pPr>
        <w:rPr>
          <w:rFonts w:hint="eastAsia"/>
        </w:rPr>
      </w:pPr>
      <w:r>
        <w:rPr>
          <w:rFonts w:hint="eastAsia"/>
        </w:rPr>
        <w:t>“邱姐”的拼音大写形式按照标准书写规则应当是 QIU1 JIE3。不过，在实际应用中，依据不同的场景和需求，也可以适当地调整为更简便的形式，如 QIU JIE。无论如何，了解并遵循汉语拼音的基本规则对于准确传达信息至关重要。</w:t>
      </w:r>
    </w:p>
    <w:p w14:paraId="7B70E873" w14:textId="77777777" w:rsidR="008C2549" w:rsidRDefault="008C2549">
      <w:pPr>
        <w:rPr>
          <w:rFonts w:hint="eastAsia"/>
        </w:rPr>
      </w:pPr>
    </w:p>
    <w:p w14:paraId="4E7CA159" w14:textId="77777777" w:rsidR="008C2549" w:rsidRDefault="008C2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90334" w14:textId="35927419" w:rsidR="00D9778F" w:rsidRDefault="00D9778F"/>
    <w:sectPr w:rsidR="00D97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8F"/>
    <w:rsid w:val="002D0BB4"/>
    <w:rsid w:val="008C2549"/>
    <w:rsid w:val="00D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BF967-BE0C-4428-8DA7-DBA7671F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