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D4D18" w14:textId="77777777" w:rsidR="00E13006" w:rsidRDefault="00E13006">
      <w:pPr>
        <w:rPr>
          <w:rFonts w:hint="eastAsia"/>
        </w:rPr>
      </w:pPr>
      <w:r>
        <w:rPr>
          <w:rFonts w:hint="eastAsia"/>
        </w:rPr>
        <w:t>那么的拼音：né me</w:t>
      </w:r>
    </w:p>
    <w:p w14:paraId="345778B0" w14:textId="77777777" w:rsidR="00E13006" w:rsidRDefault="00E13006">
      <w:pPr>
        <w:rPr>
          <w:rFonts w:hint="eastAsia"/>
        </w:rPr>
      </w:pPr>
      <w:r>
        <w:rPr>
          <w:rFonts w:hint="eastAsia"/>
        </w:rPr>
        <w:t>在汉语中，“那么”是一个常用的词汇，它的拼音是“né me”。这个词语在口语和书面语中都频繁出现，用来表达程度、方式或条件。它通常用于句中或句首，起到连接上下文的作用，帮助说话者更好地传达他们的意思。在日常对话里，“那么”可以用来引出一个最后的总结、回答一个问题或是提出一种假设。</w:t>
      </w:r>
    </w:p>
    <w:p w14:paraId="006A625B" w14:textId="77777777" w:rsidR="00E13006" w:rsidRDefault="00E13006">
      <w:pPr>
        <w:rPr>
          <w:rFonts w:hint="eastAsia"/>
        </w:rPr>
      </w:pPr>
    </w:p>
    <w:p w14:paraId="577A3366" w14:textId="77777777" w:rsidR="00E13006" w:rsidRDefault="00E13006">
      <w:pPr>
        <w:rPr>
          <w:rFonts w:hint="eastAsia"/>
        </w:rPr>
      </w:pPr>
      <w:r>
        <w:rPr>
          <w:rFonts w:hint="eastAsia"/>
        </w:rPr>
        <w:t>作为程度副词的“那么”</w:t>
      </w:r>
    </w:p>
    <w:p w14:paraId="0691146B" w14:textId="77777777" w:rsidR="00E13006" w:rsidRDefault="00E13006">
      <w:pPr>
        <w:rPr>
          <w:rFonts w:hint="eastAsia"/>
        </w:rPr>
      </w:pPr>
      <w:r>
        <w:rPr>
          <w:rFonts w:hint="eastAsia"/>
        </w:rPr>
        <w:t>当我们想要强调某事物的程度时，常常会用到“那么”。例如，当描述天气非常热的时候，我们可能会说：“今天天气那么热。”这里，“那么”就起到了强调作用，表达了天气的热度超出了平常的标准。同样的用法也可以应用在其他形容词之前，如“那么好”、“那么漂亮”等，用来表示事物达到了某种程度。</w:t>
      </w:r>
    </w:p>
    <w:p w14:paraId="686704C5" w14:textId="77777777" w:rsidR="00E13006" w:rsidRDefault="00E13006">
      <w:pPr>
        <w:rPr>
          <w:rFonts w:hint="eastAsia"/>
        </w:rPr>
      </w:pPr>
    </w:p>
    <w:p w14:paraId="482E9A68" w14:textId="77777777" w:rsidR="00E13006" w:rsidRDefault="00E13006">
      <w:pPr>
        <w:rPr>
          <w:rFonts w:hint="eastAsia"/>
        </w:rPr>
      </w:pPr>
      <w:r>
        <w:rPr>
          <w:rFonts w:hint="eastAsia"/>
        </w:rPr>
        <w:t>作为方式副词的“那么”</w:t>
      </w:r>
    </w:p>
    <w:p w14:paraId="292D2C10" w14:textId="77777777" w:rsidR="00E13006" w:rsidRDefault="00E13006">
      <w:pPr>
        <w:rPr>
          <w:rFonts w:hint="eastAsia"/>
        </w:rPr>
      </w:pPr>
      <w:r>
        <w:rPr>
          <w:rFonts w:hint="eastAsia"/>
        </w:rPr>
        <w:t>除了表达程度外，“那么”还可以用来描述做事的方式。比如，“他那么认真地做着每一件事”，这句话里的“那么”说明了动作执行的具体方式——即以认真的态度进行工作。这种用法能够使句子更加生动形象，让读者或听者更容易理解叙述者的意图。</w:t>
      </w:r>
    </w:p>
    <w:p w14:paraId="31908EC9" w14:textId="77777777" w:rsidR="00E13006" w:rsidRDefault="00E13006">
      <w:pPr>
        <w:rPr>
          <w:rFonts w:hint="eastAsia"/>
        </w:rPr>
      </w:pPr>
    </w:p>
    <w:p w14:paraId="6E825004" w14:textId="77777777" w:rsidR="00E13006" w:rsidRDefault="00E13006">
      <w:pPr>
        <w:rPr>
          <w:rFonts w:hint="eastAsia"/>
        </w:rPr>
      </w:pPr>
      <w:r>
        <w:rPr>
          <w:rFonts w:hint="eastAsia"/>
        </w:rPr>
        <w:t>条件句中的“那么”</w:t>
      </w:r>
    </w:p>
    <w:p w14:paraId="07605C31" w14:textId="77777777" w:rsidR="00E13006" w:rsidRDefault="00E13006">
      <w:pPr>
        <w:rPr>
          <w:rFonts w:hint="eastAsia"/>
        </w:rPr>
      </w:pPr>
      <w:r>
        <w:rPr>
          <w:rFonts w:hint="eastAsia"/>
        </w:rPr>
        <w:t>在构成条件句时，“那么”也扮演着重要角色。它经常出现在“如果...那么...”结构中，用来引导最后的总结部分。例如，“如果你愿意尝试，那么你一定会成功。”这样的句子不仅明确了前提条件，同时也给出了可能的最后的总结。使用这种方式可以使逻辑关系更清晰，并且有助于交流双方之间的理解和沟通。</w:t>
      </w:r>
    </w:p>
    <w:p w14:paraId="7B7F0884" w14:textId="77777777" w:rsidR="00E13006" w:rsidRDefault="00E13006">
      <w:pPr>
        <w:rPr>
          <w:rFonts w:hint="eastAsia"/>
        </w:rPr>
      </w:pPr>
    </w:p>
    <w:p w14:paraId="0B22C25A" w14:textId="77777777" w:rsidR="00E13006" w:rsidRDefault="00E13006">
      <w:pPr>
        <w:rPr>
          <w:rFonts w:hint="eastAsia"/>
        </w:rPr>
      </w:pPr>
      <w:r>
        <w:rPr>
          <w:rFonts w:hint="eastAsia"/>
        </w:rPr>
        <w:t>最后的总结</w:t>
      </w:r>
    </w:p>
    <w:p w14:paraId="7B975306" w14:textId="77777777" w:rsidR="00E13006" w:rsidRDefault="00E13006">
      <w:pPr>
        <w:rPr>
          <w:rFonts w:hint="eastAsia"/>
        </w:rPr>
      </w:pPr>
      <w:r>
        <w:rPr>
          <w:rFonts w:hint="eastAsia"/>
        </w:rPr>
        <w:t>“那么”的拼音为“né me”，它是汉语中不可或缺的一部分，在表达程度、方式以及构建条件句等方面都有着广泛的应用。正确运用“那么”可以使我们的语言更加丰富多变，同时也能提高信息传递的有效性和准确性。无论是日常生活还是正式场合，“那么”都能为我们提供便利，成为我们沟通交流的好帮手。</w:t>
      </w:r>
    </w:p>
    <w:p w14:paraId="2F0712E7" w14:textId="77777777" w:rsidR="00E13006" w:rsidRDefault="00E13006">
      <w:pPr>
        <w:rPr>
          <w:rFonts w:hint="eastAsia"/>
        </w:rPr>
      </w:pPr>
    </w:p>
    <w:p w14:paraId="1925C9F2" w14:textId="77777777" w:rsidR="00E13006" w:rsidRDefault="00E130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2D7B5E" w14:textId="3D6CFCAA" w:rsidR="00DB6A59" w:rsidRDefault="00DB6A59"/>
    <w:sectPr w:rsidR="00DB6A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A59"/>
    <w:rsid w:val="002D0BB4"/>
    <w:rsid w:val="00DB6A59"/>
    <w:rsid w:val="00E1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DDA043-DEC1-4C28-B007-E053BFD38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6A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6A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6A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6A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6A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6A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6A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6A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6A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6A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6A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6A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6A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6A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6A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6A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6A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6A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6A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6A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6A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6A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6A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6A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6A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6A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6A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6A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6A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