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77AF" w14:textId="77777777" w:rsidR="00CF2394" w:rsidRDefault="00CF2394">
      <w:pPr>
        <w:rPr>
          <w:rFonts w:hint="eastAsia"/>
        </w:rPr>
      </w:pPr>
      <w:r>
        <w:rPr>
          <w:rFonts w:hint="eastAsia"/>
        </w:rPr>
        <w:t>跷腿的拼音</w:t>
      </w:r>
    </w:p>
    <w:p w14:paraId="523A602A" w14:textId="77777777" w:rsidR="00CF2394" w:rsidRDefault="00CF2394">
      <w:pPr>
        <w:rPr>
          <w:rFonts w:hint="eastAsia"/>
        </w:rPr>
      </w:pPr>
      <w:r>
        <w:rPr>
          <w:rFonts w:hint="eastAsia"/>
        </w:rPr>
        <w:t>跷腿，这一词语在汉语中的拼音是“qiāo tuǐ”。它指的是一个人将一条腿交叉放置于另一条腿之上的一种坐姿。这种姿势不仅在生活中常见，而且在不同文化和场合中也承载着不同的意义。</w:t>
      </w:r>
    </w:p>
    <w:p w14:paraId="12A85134" w14:textId="77777777" w:rsidR="00CF2394" w:rsidRDefault="00CF2394">
      <w:pPr>
        <w:rPr>
          <w:rFonts w:hint="eastAsia"/>
        </w:rPr>
      </w:pPr>
    </w:p>
    <w:p w14:paraId="5693F70B" w14:textId="77777777" w:rsidR="00CF2394" w:rsidRDefault="00CF2394">
      <w:pPr>
        <w:rPr>
          <w:rFonts w:hint="eastAsia"/>
        </w:rPr>
      </w:pPr>
      <w:r>
        <w:rPr>
          <w:rFonts w:hint="eastAsia"/>
        </w:rPr>
        <w:t>跷腿的历史背景与文化含义</w:t>
      </w:r>
    </w:p>
    <w:p w14:paraId="5D9CEB75" w14:textId="77777777" w:rsidR="00CF2394" w:rsidRDefault="00CF2394">
      <w:pPr>
        <w:rPr>
          <w:rFonts w:hint="eastAsia"/>
        </w:rPr>
      </w:pPr>
      <w:r>
        <w:rPr>
          <w:rFonts w:hint="eastAsia"/>
        </w:rPr>
        <w:t>跷腿作为一种姿态，在历史长河中有其独特的发展轨迹。在古代中国，跷腿往往被视为一种放松和舒适的姿态，尤其在私密的家庭环境中。然而，在正式或公共场合中，这种行为可能被认为是不礼貌或不庄重的。随着时间的推移和社会观念的变化，现代社会对于跷腿的看法变得更加包容，甚至在某些情况下将其视为自信和轻松的表现。</w:t>
      </w:r>
    </w:p>
    <w:p w14:paraId="2706F745" w14:textId="77777777" w:rsidR="00CF2394" w:rsidRDefault="00CF2394">
      <w:pPr>
        <w:rPr>
          <w:rFonts w:hint="eastAsia"/>
        </w:rPr>
      </w:pPr>
    </w:p>
    <w:p w14:paraId="74C89DE0" w14:textId="77777777" w:rsidR="00CF2394" w:rsidRDefault="00CF2394">
      <w:pPr>
        <w:rPr>
          <w:rFonts w:hint="eastAsia"/>
        </w:rPr>
      </w:pPr>
      <w:r>
        <w:rPr>
          <w:rFonts w:hint="eastAsia"/>
        </w:rPr>
        <w:t>跷腿与健康</w:t>
      </w:r>
    </w:p>
    <w:p w14:paraId="518D7924" w14:textId="77777777" w:rsidR="00CF2394" w:rsidRDefault="00CF2394">
      <w:pPr>
        <w:rPr>
          <w:rFonts w:hint="eastAsia"/>
        </w:rPr>
      </w:pPr>
      <w:r>
        <w:rPr>
          <w:rFonts w:hint="eastAsia"/>
        </w:rPr>
        <w:t>虽然跷腿可以带来短暂的舒适感，但长期保持这种姿势可能会对身体造成不利影响。例如，长时间跷腿可能导致腿部血液循环不良，增加静脉曲张的风险，以及引起脊柱侧弯等问题。因此，尽管跷腿是一种常见的休息方式，但建议人们应当适度，并且定期变换姿势以维护身体健康。</w:t>
      </w:r>
    </w:p>
    <w:p w14:paraId="673CB23D" w14:textId="77777777" w:rsidR="00CF2394" w:rsidRDefault="00CF2394">
      <w:pPr>
        <w:rPr>
          <w:rFonts w:hint="eastAsia"/>
        </w:rPr>
      </w:pPr>
    </w:p>
    <w:p w14:paraId="667E83BE" w14:textId="77777777" w:rsidR="00CF2394" w:rsidRDefault="00CF2394">
      <w:pPr>
        <w:rPr>
          <w:rFonts w:hint="eastAsia"/>
        </w:rPr>
      </w:pPr>
      <w:r>
        <w:rPr>
          <w:rFonts w:hint="eastAsia"/>
        </w:rPr>
        <w:t>跷腿在现代生活中的体现</w:t>
      </w:r>
    </w:p>
    <w:p w14:paraId="44624792" w14:textId="77777777" w:rsidR="00CF2394" w:rsidRDefault="00CF2394">
      <w:pPr>
        <w:rPr>
          <w:rFonts w:hint="eastAsia"/>
        </w:rPr>
      </w:pPr>
      <w:r>
        <w:rPr>
          <w:rFonts w:hint="eastAsia"/>
        </w:rPr>
        <w:t>在现代社会，跷腿已经成为日常生活中非常普遍的现象。无论是在办公室、家庭还是公共场所，都可以看到有人采用这种坐姿。尤其是在工作场所，许多人习惯于跷腿以缓解久坐带来的疲劳感。不过，随着人们对健康意识的提高，越来越多的人开始关注跷腿对健康的潜在危害，并尝试寻找更加健康的休息方式。</w:t>
      </w:r>
    </w:p>
    <w:p w14:paraId="550E70A7" w14:textId="77777777" w:rsidR="00CF2394" w:rsidRDefault="00CF2394">
      <w:pPr>
        <w:rPr>
          <w:rFonts w:hint="eastAsia"/>
        </w:rPr>
      </w:pPr>
    </w:p>
    <w:p w14:paraId="1AD4BE1F" w14:textId="77777777" w:rsidR="00CF2394" w:rsidRDefault="00CF2394">
      <w:pPr>
        <w:rPr>
          <w:rFonts w:hint="eastAsia"/>
        </w:rPr>
      </w:pPr>
      <w:r>
        <w:rPr>
          <w:rFonts w:hint="eastAsia"/>
        </w:rPr>
        <w:t>跷腿的文化差异</w:t>
      </w:r>
    </w:p>
    <w:p w14:paraId="69422E65" w14:textId="77777777" w:rsidR="00CF2394" w:rsidRDefault="00CF2394">
      <w:pPr>
        <w:rPr>
          <w:rFonts w:hint="eastAsia"/>
        </w:rPr>
      </w:pPr>
      <w:r>
        <w:rPr>
          <w:rFonts w:hint="eastAsia"/>
        </w:rPr>
        <w:t>值得注意的是，跷腿的意义和接受程度在不同文化背景下存在显著差异。在一些西方国家，跷腿通常被看作是自然且可接受的行为，而在一些东方文化中，则可能被认为不够正式或者缺乏尊重。这种差异反映了不同文化对个人空间、礼仪规范以及社交互动的不同理解。</w:t>
      </w:r>
    </w:p>
    <w:p w14:paraId="732928D4" w14:textId="77777777" w:rsidR="00CF2394" w:rsidRDefault="00CF2394">
      <w:pPr>
        <w:rPr>
          <w:rFonts w:hint="eastAsia"/>
        </w:rPr>
      </w:pPr>
    </w:p>
    <w:p w14:paraId="43138A40" w14:textId="77777777" w:rsidR="00CF2394" w:rsidRDefault="00CF2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D9A95" w14:textId="0D103D7D" w:rsidR="00774E09" w:rsidRDefault="00774E09"/>
    <w:sectPr w:rsidR="00774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09"/>
    <w:rsid w:val="002D0BB4"/>
    <w:rsid w:val="00774E09"/>
    <w:rsid w:val="00C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DC51B-FAEE-4302-BC06-576280AE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