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F4EA" w14:textId="77777777" w:rsidR="00FD022E" w:rsidRDefault="00FD022E">
      <w:pPr>
        <w:rPr>
          <w:rFonts w:hint="eastAsia"/>
        </w:rPr>
      </w:pPr>
      <w:r>
        <w:rPr>
          <w:rFonts w:hint="eastAsia"/>
        </w:rPr>
        <w:t>QIONG</w:t>
      </w:r>
    </w:p>
    <w:p w14:paraId="4299955F" w14:textId="77777777" w:rsidR="00FD022E" w:rsidRDefault="00FD022E">
      <w:pPr>
        <w:rPr>
          <w:rFonts w:hint="eastAsia"/>
        </w:rPr>
      </w:pPr>
      <w:r>
        <w:rPr>
          <w:rFonts w:hint="eastAsia"/>
        </w:rPr>
        <w:t>穹，这个字在中文里并不常见，它代表着一种深远、广阔的空间感。从古至今，中国文人墨客们常用“穹”来形容天空的浩瀚无垠或宇宙的广袤无际。在现代汉语中，“穹”通常与其它词汇组合使用，如“苍穹”，用来描述蓝色的天空；或是“穹顶”，指建筑上半圆形或圆顶状的结构。</w:t>
      </w:r>
    </w:p>
    <w:p w14:paraId="516A8DC3" w14:textId="77777777" w:rsidR="00FD022E" w:rsidRDefault="00FD022E">
      <w:pPr>
        <w:rPr>
          <w:rFonts w:hint="eastAsia"/>
        </w:rPr>
      </w:pPr>
    </w:p>
    <w:p w14:paraId="058BF978" w14:textId="77777777" w:rsidR="00FD022E" w:rsidRDefault="00FD022E">
      <w:pPr>
        <w:rPr>
          <w:rFonts w:hint="eastAsia"/>
        </w:rPr>
      </w:pPr>
      <w:r>
        <w:rPr>
          <w:rFonts w:hint="eastAsia"/>
        </w:rPr>
        <w:t>自然界的穹顶</w:t>
      </w:r>
    </w:p>
    <w:p w14:paraId="07C2DE91" w14:textId="77777777" w:rsidR="00FD022E" w:rsidRDefault="00FD022E">
      <w:pPr>
        <w:rPr>
          <w:rFonts w:hint="eastAsia"/>
        </w:rPr>
      </w:pPr>
      <w:r>
        <w:rPr>
          <w:rFonts w:hint="eastAsia"/>
        </w:rPr>
        <w:t>当我们抬头仰望，那片湛蓝的天幕便是一幅最自然的穹顶画卷。古代的人们相信，这片蓝天是神灵所居之处，他们敬畏地称之为“苍天”。随着文明的进步，人类对穹的认识逐渐深入，科学家们通过天文观测了解到，我们所在的地球被一层大气层所包围，这层大气如同一个巨大的保护罩，使得生命得以在这颗蓝色星球上繁衍生息。而当夜幕降临，星辰点点，银河横跨天际，此时的穹顶又换上了另一番神秘莫测的景象，激发着人们无尽的好奇心和探索欲。</w:t>
      </w:r>
    </w:p>
    <w:p w14:paraId="2D9D8D83" w14:textId="77777777" w:rsidR="00FD022E" w:rsidRDefault="00FD022E">
      <w:pPr>
        <w:rPr>
          <w:rFonts w:hint="eastAsia"/>
        </w:rPr>
      </w:pPr>
    </w:p>
    <w:p w14:paraId="17FC6B0E" w14:textId="77777777" w:rsidR="00FD022E" w:rsidRDefault="00FD022E">
      <w:pPr>
        <w:rPr>
          <w:rFonts w:hint="eastAsia"/>
        </w:rPr>
      </w:pPr>
      <w:r>
        <w:rPr>
          <w:rFonts w:hint="eastAsia"/>
        </w:rPr>
        <w:t>艺术中的穹</w:t>
      </w:r>
    </w:p>
    <w:p w14:paraId="11B456AC" w14:textId="77777777" w:rsidR="00FD022E" w:rsidRDefault="00FD022E">
      <w:pPr>
        <w:rPr>
          <w:rFonts w:hint="eastAsia"/>
        </w:rPr>
      </w:pPr>
      <w:r>
        <w:rPr>
          <w:rFonts w:hint="eastAsia"/>
        </w:rPr>
        <w:t>穹的概念不仅存在于自然科学之中，在艺术领域同样占据着重要的一席之地。从绘画到雕塑，再到建筑，穹的形象无处不在。比如，许多宗教建筑的内部都会设计成穹顶样式，以象征通往天堂的道路，给信徒带来心灵上的慰藉。而在绘画作品里，艺术家们常常利用透视技巧来描绘出逼真的穹顶效果，让观者仿佛置身于画中世界。音乐也可以用旋律和节奏构建起无形的“穹”，触动听众内心深处的情感共鸣。</w:t>
      </w:r>
    </w:p>
    <w:p w14:paraId="62E0C268" w14:textId="77777777" w:rsidR="00FD022E" w:rsidRDefault="00FD022E">
      <w:pPr>
        <w:rPr>
          <w:rFonts w:hint="eastAsia"/>
        </w:rPr>
      </w:pPr>
    </w:p>
    <w:p w14:paraId="00627F5F" w14:textId="77777777" w:rsidR="00FD022E" w:rsidRDefault="00FD022E">
      <w:pPr>
        <w:rPr>
          <w:rFonts w:hint="eastAsia"/>
        </w:rPr>
      </w:pPr>
      <w:r>
        <w:rPr>
          <w:rFonts w:hint="eastAsia"/>
        </w:rPr>
        <w:t>人文视角下的穹</w:t>
      </w:r>
    </w:p>
    <w:p w14:paraId="3ACD573B" w14:textId="77777777" w:rsidR="00FD022E" w:rsidRDefault="00FD022E">
      <w:pPr>
        <w:rPr>
          <w:rFonts w:hint="eastAsia"/>
        </w:rPr>
      </w:pPr>
      <w:r>
        <w:rPr>
          <w:rFonts w:hint="eastAsia"/>
        </w:rPr>
        <w:t>穹不仅仅是一个物理空间的概念，它还承载着丰富的文化内涵和社会意义。在中国传统文化里，穹往往与哲学思想相联系，古人认为天地之间存在着某种和谐统一的关系，这种观念深刻影响了后世的思想体系。穹也反映了人们对美好生活的向往，比如“琼楼玉宇”的说法，就表达了对于理想居住环境的美好憧憬。现代社会中，尽管科技日新月异，但人们对穹的理解依然保留着那份原始的敬畏之心，以及追求超越自我的精神境界。</w:t>
      </w:r>
    </w:p>
    <w:p w14:paraId="5479F038" w14:textId="77777777" w:rsidR="00FD022E" w:rsidRDefault="00FD022E">
      <w:pPr>
        <w:rPr>
          <w:rFonts w:hint="eastAsia"/>
        </w:rPr>
      </w:pPr>
    </w:p>
    <w:p w14:paraId="01E45EA6" w14:textId="77777777" w:rsidR="00FD022E" w:rsidRDefault="00FD022E">
      <w:pPr>
        <w:rPr>
          <w:rFonts w:hint="eastAsia"/>
        </w:rPr>
      </w:pPr>
      <w:r>
        <w:rPr>
          <w:rFonts w:hint="eastAsia"/>
        </w:rPr>
        <w:t>未来展望</w:t>
      </w:r>
    </w:p>
    <w:p w14:paraId="0D66DD21" w14:textId="77777777" w:rsidR="00FD022E" w:rsidRDefault="00FD022E">
      <w:pPr>
        <w:rPr>
          <w:rFonts w:hint="eastAsia"/>
        </w:rPr>
      </w:pPr>
      <w:r>
        <w:rPr>
          <w:rFonts w:hint="eastAsia"/>
        </w:rPr>
        <w:t>随着人类探索的脚步不断迈向深空，穹的意义也在不断地扩展。我们不再仅仅满足于观察地球表面之上的这片天空，而是渴望揭开宇宙更深层次的秘密。无论是火星探测任务的成功实施，还是对遥远星系的研究发现，都在逐步拓宽着我们对于穹的认知边界。未来，或许有一天，我们将能够真正意义上走出太阳系，亲身体验更加宏大壮观的宇宙穹顶。那时，“穹”将不再局限于地球上空的那一片蓝天，而是整个浩瀚宇宙的代名词。</w:t>
      </w:r>
    </w:p>
    <w:p w14:paraId="67E3E90F" w14:textId="77777777" w:rsidR="00FD022E" w:rsidRDefault="00FD022E">
      <w:pPr>
        <w:rPr>
          <w:rFonts w:hint="eastAsia"/>
        </w:rPr>
      </w:pPr>
    </w:p>
    <w:p w14:paraId="59BF68DD" w14:textId="77777777" w:rsidR="00FD022E" w:rsidRDefault="00FD0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8B258" w14:textId="2D70C196" w:rsidR="00FE6815" w:rsidRDefault="00FE6815"/>
    <w:sectPr w:rsidR="00FE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15"/>
    <w:rsid w:val="002D0BB4"/>
    <w:rsid w:val="00FD022E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98E60-C324-4B8F-8084-356F249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