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952B" w14:textId="77777777" w:rsidR="00767650" w:rsidRDefault="00767650">
      <w:pPr>
        <w:rPr>
          <w:rFonts w:hint="eastAsia"/>
        </w:rPr>
      </w:pPr>
      <w:r>
        <w:rPr>
          <w:rFonts w:hint="eastAsia"/>
        </w:rPr>
        <w:t>穷苦的拼音是什么</w:t>
      </w:r>
    </w:p>
    <w:p w14:paraId="5B6D74FB" w14:textId="77777777" w:rsidR="00767650" w:rsidRDefault="00767650">
      <w:pPr>
        <w:rPr>
          <w:rFonts w:hint="eastAsia"/>
        </w:rPr>
      </w:pPr>
      <w:r>
        <w:rPr>
          <w:rFonts w:hint="eastAsia"/>
        </w:rPr>
        <w:t>“穷苦”的拼音是 qióng kǔ。这两个汉字组合起来，描绘了一种生活状态，一种经济上匮乏、物质上短缺的生活境遇。在汉语中，“穷”字本身可以表达出多种含义，除了指代贫困之外，还有尽头、彻底等意；而“苦”则更多地关联着艰难困苦的情感体验和生活滋味。当它们并置在一起时，所传达的是一个社会阶层或个人面对资源不足和生活挑战的真实写照。</w:t>
      </w:r>
    </w:p>
    <w:p w14:paraId="1F503374" w14:textId="77777777" w:rsidR="00767650" w:rsidRDefault="00767650">
      <w:pPr>
        <w:rPr>
          <w:rFonts w:hint="eastAsia"/>
        </w:rPr>
      </w:pPr>
    </w:p>
    <w:p w14:paraId="49D6F122" w14:textId="77777777" w:rsidR="00767650" w:rsidRDefault="00767650">
      <w:pPr>
        <w:rPr>
          <w:rFonts w:hint="eastAsia"/>
        </w:rPr>
      </w:pPr>
      <w:r>
        <w:rPr>
          <w:rFonts w:hint="eastAsia"/>
        </w:rPr>
        <w:t>深入理解“穷苦”一词背后的故事</w:t>
      </w:r>
    </w:p>
    <w:p w14:paraId="5782A300" w14:textId="77777777" w:rsidR="00767650" w:rsidRDefault="00767650">
      <w:pPr>
        <w:rPr>
          <w:rFonts w:hint="eastAsia"/>
        </w:rPr>
      </w:pPr>
      <w:r>
        <w:rPr>
          <w:rFonts w:hint="eastAsia"/>
        </w:rPr>
        <w:t>要真正理解“穷苦”这个词，我们不妨追溯历史长河。在中国古代，农民常常处于社会底层，他们辛勤耕作却难以摆脱温饱问题，尤其是在遭遇自然灾害或战乱时期，更是雪上加霜。历史上有许多文人墨客通过诗歌、小说等形式记录下了这些百姓的艰辛生活，如《诗经》中的某些篇章就反映了早期劳动人民的生活状况。到了现代，随着国家的发展和社会的进步，虽然整体生活水平有了显著提升，但在一些偏远地区或是特定群体中，穷苦的现象仍然存在，提醒着我们要持续关注和改善民生。</w:t>
      </w:r>
    </w:p>
    <w:p w14:paraId="1C0AF8E0" w14:textId="77777777" w:rsidR="00767650" w:rsidRDefault="00767650">
      <w:pPr>
        <w:rPr>
          <w:rFonts w:hint="eastAsia"/>
        </w:rPr>
      </w:pPr>
    </w:p>
    <w:p w14:paraId="0024B939" w14:textId="77777777" w:rsidR="00767650" w:rsidRDefault="00767650">
      <w:pPr>
        <w:rPr>
          <w:rFonts w:hint="eastAsia"/>
        </w:rPr>
      </w:pPr>
      <w:r>
        <w:rPr>
          <w:rFonts w:hint="eastAsia"/>
        </w:rPr>
        <w:t>“穷苦”对人们的影响</w:t>
      </w:r>
    </w:p>
    <w:p w14:paraId="0BA2169A" w14:textId="77777777" w:rsidR="00767650" w:rsidRDefault="00767650">
      <w:pPr>
        <w:rPr>
          <w:rFonts w:hint="eastAsia"/>
        </w:rPr>
      </w:pPr>
      <w:r>
        <w:rPr>
          <w:rFonts w:hint="eastAsia"/>
        </w:rPr>
        <w:t>生活在穷苦环境中的人们往往面临着诸多困难。首先是基本生存需求得不到满足，食物、住所等问题成为每日的困扰。教育机会受限，孩子们可能因为家庭经济原因而无法接受良好的教育，这又进一步限制了他们改变命运的可能性。再者，医疗保健方面也存在巨大挑战，生病时不能及时得到治疗，长期积累下来会影响身体健康和个人发展。然而，在逆境中也有不少励志的故事，许多人凭借着坚强意志和不懈努力，最终走出困境，实现了自己的梦想。</w:t>
      </w:r>
    </w:p>
    <w:p w14:paraId="00384E9B" w14:textId="77777777" w:rsidR="00767650" w:rsidRDefault="00767650">
      <w:pPr>
        <w:rPr>
          <w:rFonts w:hint="eastAsia"/>
        </w:rPr>
      </w:pPr>
    </w:p>
    <w:p w14:paraId="3A3FFE11" w14:textId="77777777" w:rsidR="00767650" w:rsidRDefault="00767650">
      <w:pPr>
        <w:rPr>
          <w:rFonts w:hint="eastAsia"/>
        </w:rPr>
      </w:pPr>
      <w:r>
        <w:rPr>
          <w:rFonts w:hint="eastAsia"/>
        </w:rPr>
        <w:t>如何帮助那些处于“穷苦”中的人们？</w:t>
      </w:r>
    </w:p>
    <w:p w14:paraId="70B183C7" w14:textId="77777777" w:rsidR="00767650" w:rsidRDefault="00767650">
      <w:pPr>
        <w:rPr>
          <w:rFonts w:hint="eastAsia"/>
        </w:rPr>
      </w:pPr>
      <w:r>
        <w:rPr>
          <w:rFonts w:hint="eastAsia"/>
        </w:rPr>
        <w:t>面对穷苦现象，社会各界都在积极行动起来。政府加大扶贫力度，实施了一系列政策措施来促进贫困地区经济发展，包括提供就业培训、支持创业项目等。非营利组织和个人志愿者们也在贡献自己的一份力量，他们通过捐款捐物、志愿服务等方式为需要帮助的家庭送去温暖。公众意识的提高同样重要，倡导节约资源、减少浪费，并鼓励有能力的人士参与公益活动，共同营造一个更加公平和谐的社会环境。解决穷苦问题不仅是一项社会责任，也是构建美好未来的关键一步。</w:t>
      </w:r>
    </w:p>
    <w:p w14:paraId="1730EA15" w14:textId="77777777" w:rsidR="00767650" w:rsidRDefault="00767650">
      <w:pPr>
        <w:rPr>
          <w:rFonts w:hint="eastAsia"/>
        </w:rPr>
      </w:pPr>
    </w:p>
    <w:p w14:paraId="327A4940" w14:textId="77777777" w:rsidR="00767650" w:rsidRDefault="00767650">
      <w:pPr>
        <w:rPr>
          <w:rFonts w:hint="eastAsia"/>
        </w:rPr>
      </w:pPr>
      <w:r>
        <w:rPr>
          <w:rFonts w:hint="eastAsia"/>
        </w:rPr>
        <w:t>最后的总结：展望未来的希望</w:t>
      </w:r>
    </w:p>
    <w:p w14:paraId="675414F7" w14:textId="77777777" w:rsidR="00767650" w:rsidRDefault="00767650">
      <w:pPr>
        <w:rPr>
          <w:rFonts w:hint="eastAsia"/>
        </w:rPr>
      </w:pPr>
      <w:r>
        <w:rPr>
          <w:rFonts w:hint="eastAsia"/>
        </w:rPr>
        <w:t>尽管“穷苦”一词承载着沉重的历史记忆与现实挑战，但随着时代的进步和技术的发展，越来越多的力量正在汇聚成一股强大的洪流，推动着整个社会向前迈进。我们可以看到，无论是政策扶持还是民间互助，都为那些身处困境中的人们带来了新的希望。未来，只要大家齐心协力，相信终有一天能够彻底消除穷苦，让每一个人都能享有幸福安康的生活。</w:t>
      </w:r>
    </w:p>
    <w:p w14:paraId="040C21BF" w14:textId="77777777" w:rsidR="00767650" w:rsidRDefault="00767650">
      <w:pPr>
        <w:rPr>
          <w:rFonts w:hint="eastAsia"/>
        </w:rPr>
      </w:pPr>
    </w:p>
    <w:p w14:paraId="5E78C959" w14:textId="77777777" w:rsidR="00767650" w:rsidRDefault="00767650">
      <w:pPr>
        <w:rPr>
          <w:rFonts w:hint="eastAsia"/>
        </w:rPr>
      </w:pPr>
      <w:r>
        <w:rPr>
          <w:rFonts w:hint="eastAsia"/>
        </w:rPr>
        <w:t>本文是由每日作文网(2345lzwz.com)为大家创作</w:t>
      </w:r>
    </w:p>
    <w:p w14:paraId="3253B5EB" w14:textId="60775EB2" w:rsidR="00006C04" w:rsidRDefault="00006C04"/>
    <w:sectPr w:rsidR="00006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04"/>
    <w:rsid w:val="00006C04"/>
    <w:rsid w:val="002D0BB4"/>
    <w:rsid w:val="0076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5BD11-A9A3-494A-A661-A11BC8EA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C04"/>
    <w:rPr>
      <w:rFonts w:cstheme="majorBidi"/>
      <w:color w:val="2F5496" w:themeColor="accent1" w:themeShade="BF"/>
      <w:sz w:val="28"/>
      <w:szCs w:val="28"/>
    </w:rPr>
  </w:style>
  <w:style w:type="character" w:customStyle="1" w:styleId="50">
    <w:name w:val="标题 5 字符"/>
    <w:basedOn w:val="a0"/>
    <w:link w:val="5"/>
    <w:uiPriority w:val="9"/>
    <w:semiHidden/>
    <w:rsid w:val="00006C04"/>
    <w:rPr>
      <w:rFonts w:cstheme="majorBidi"/>
      <w:color w:val="2F5496" w:themeColor="accent1" w:themeShade="BF"/>
      <w:sz w:val="24"/>
    </w:rPr>
  </w:style>
  <w:style w:type="character" w:customStyle="1" w:styleId="60">
    <w:name w:val="标题 6 字符"/>
    <w:basedOn w:val="a0"/>
    <w:link w:val="6"/>
    <w:uiPriority w:val="9"/>
    <w:semiHidden/>
    <w:rsid w:val="00006C04"/>
    <w:rPr>
      <w:rFonts w:cstheme="majorBidi"/>
      <w:b/>
      <w:bCs/>
      <w:color w:val="2F5496" w:themeColor="accent1" w:themeShade="BF"/>
    </w:rPr>
  </w:style>
  <w:style w:type="character" w:customStyle="1" w:styleId="70">
    <w:name w:val="标题 7 字符"/>
    <w:basedOn w:val="a0"/>
    <w:link w:val="7"/>
    <w:uiPriority w:val="9"/>
    <w:semiHidden/>
    <w:rsid w:val="00006C04"/>
    <w:rPr>
      <w:rFonts w:cstheme="majorBidi"/>
      <w:b/>
      <w:bCs/>
      <w:color w:val="595959" w:themeColor="text1" w:themeTint="A6"/>
    </w:rPr>
  </w:style>
  <w:style w:type="character" w:customStyle="1" w:styleId="80">
    <w:name w:val="标题 8 字符"/>
    <w:basedOn w:val="a0"/>
    <w:link w:val="8"/>
    <w:uiPriority w:val="9"/>
    <w:semiHidden/>
    <w:rsid w:val="00006C04"/>
    <w:rPr>
      <w:rFonts w:cstheme="majorBidi"/>
      <w:color w:val="595959" w:themeColor="text1" w:themeTint="A6"/>
    </w:rPr>
  </w:style>
  <w:style w:type="character" w:customStyle="1" w:styleId="90">
    <w:name w:val="标题 9 字符"/>
    <w:basedOn w:val="a0"/>
    <w:link w:val="9"/>
    <w:uiPriority w:val="9"/>
    <w:semiHidden/>
    <w:rsid w:val="00006C04"/>
    <w:rPr>
      <w:rFonts w:eastAsiaTheme="majorEastAsia" w:cstheme="majorBidi"/>
      <w:color w:val="595959" w:themeColor="text1" w:themeTint="A6"/>
    </w:rPr>
  </w:style>
  <w:style w:type="paragraph" w:styleId="a3">
    <w:name w:val="Title"/>
    <w:basedOn w:val="a"/>
    <w:next w:val="a"/>
    <w:link w:val="a4"/>
    <w:uiPriority w:val="10"/>
    <w:qFormat/>
    <w:rsid w:val="00006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C04"/>
    <w:pPr>
      <w:spacing w:before="160"/>
      <w:jc w:val="center"/>
    </w:pPr>
    <w:rPr>
      <w:i/>
      <w:iCs/>
      <w:color w:val="404040" w:themeColor="text1" w:themeTint="BF"/>
    </w:rPr>
  </w:style>
  <w:style w:type="character" w:customStyle="1" w:styleId="a8">
    <w:name w:val="引用 字符"/>
    <w:basedOn w:val="a0"/>
    <w:link w:val="a7"/>
    <w:uiPriority w:val="29"/>
    <w:rsid w:val="00006C04"/>
    <w:rPr>
      <w:i/>
      <w:iCs/>
      <w:color w:val="404040" w:themeColor="text1" w:themeTint="BF"/>
    </w:rPr>
  </w:style>
  <w:style w:type="paragraph" w:styleId="a9">
    <w:name w:val="List Paragraph"/>
    <w:basedOn w:val="a"/>
    <w:uiPriority w:val="34"/>
    <w:qFormat/>
    <w:rsid w:val="00006C04"/>
    <w:pPr>
      <w:ind w:left="720"/>
      <w:contextualSpacing/>
    </w:pPr>
  </w:style>
  <w:style w:type="character" w:styleId="aa">
    <w:name w:val="Intense Emphasis"/>
    <w:basedOn w:val="a0"/>
    <w:uiPriority w:val="21"/>
    <w:qFormat/>
    <w:rsid w:val="00006C04"/>
    <w:rPr>
      <w:i/>
      <w:iCs/>
      <w:color w:val="2F5496" w:themeColor="accent1" w:themeShade="BF"/>
    </w:rPr>
  </w:style>
  <w:style w:type="paragraph" w:styleId="ab">
    <w:name w:val="Intense Quote"/>
    <w:basedOn w:val="a"/>
    <w:next w:val="a"/>
    <w:link w:val="ac"/>
    <w:uiPriority w:val="30"/>
    <w:qFormat/>
    <w:rsid w:val="00006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C04"/>
    <w:rPr>
      <w:i/>
      <w:iCs/>
      <w:color w:val="2F5496" w:themeColor="accent1" w:themeShade="BF"/>
    </w:rPr>
  </w:style>
  <w:style w:type="character" w:styleId="ad">
    <w:name w:val="Intense Reference"/>
    <w:basedOn w:val="a0"/>
    <w:uiPriority w:val="32"/>
    <w:qFormat/>
    <w:rsid w:val="00006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