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11ED8" w14:textId="77777777" w:rsidR="00D26629" w:rsidRDefault="00D26629">
      <w:pPr>
        <w:rPr>
          <w:rFonts w:hint="eastAsia"/>
        </w:rPr>
      </w:pPr>
      <w:r>
        <w:rPr>
          <w:rFonts w:hint="eastAsia"/>
        </w:rPr>
        <w:t>qiū hán zhà qǐ：秋寒乍起的拼音</w:t>
      </w:r>
    </w:p>
    <w:p w14:paraId="7D7C5CB5" w14:textId="77777777" w:rsidR="00D26629" w:rsidRDefault="00D26629">
      <w:pPr>
        <w:rPr>
          <w:rFonts w:hint="eastAsia"/>
        </w:rPr>
      </w:pPr>
      <w:r>
        <w:rPr>
          <w:rFonts w:hint="eastAsia"/>
        </w:rPr>
        <w:t>在汉语拼音中，“秋寒乍起”被拼写为“qiū hán zhà qǐ”。这个词语描绘的是秋季里，随着天气逐渐转凉，人们感受到的第一波寒意。秋寒并非一夜之间全面降临，而是以一种微妙而突然的方式开始，这便是“乍起”的含义。它标志着夏季的余温已经消退，大自然正准备迎接一个更加沉静和内敛的季节。</w:t>
      </w:r>
    </w:p>
    <w:p w14:paraId="666DD914" w14:textId="77777777" w:rsidR="00D26629" w:rsidRDefault="00D26629">
      <w:pPr>
        <w:rPr>
          <w:rFonts w:hint="eastAsia"/>
        </w:rPr>
      </w:pPr>
    </w:p>
    <w:p w14:paraId="39BBCE1B" w14:textId="77777777" w:rsidR="00D26629" w:rsidRDefault="00D26629">
      <w:pPr>
        <w:rPr>
          <w:rFonts w:hint="eastAsia"/>
        </w:rPr>
      </w:pPr>
      <w:r>
        <w:rPr>
          <w:rFonts w:hint="eastAsia"/>
        </w:rPr>
        <w:t>秋寒乍起：自然的转换</w:t>
      </w:r>
    </w:p>
    <w:p w14:paraId="4A1F7175" w14:textId="77777777" w:rsidR="00D26629" w:rsidRDefault="00D26629">
      <w:pPr>
        <w:rPr>
          <w:rFonts w:hint="eastAsia"/>
        </w:rPr>
      </w:pPr>
      <w:r>
        <w:rPr>
          <w:rFonts w:hint="eastAsia"/>
        </w:rPr>
        <w:t>当秋寒乍起，大自然也悄然开始了它的转变。树木的颜色渐渐从翠绿转向金黄、橙红，落叶铺满了小径，仿佛大地穿上了一层五彩斑斓的新衣。风也开始变得犀利，不再有夏日时的那种慵懒与温柔。天空更加高远湛蓝，云朵像是被秋风赶着走，快速地变换着形状。对于农人来说，秋寒乍起意味着收获的季节来临，田野里的作物成熟了，果园里弥漫着果实的香甜气息，这是大自然给予人们的丰厚馈赠。</w:t>
      </w:r>
    </w:p>
    <w:p w14:paraId="2D794F6A" w14:textId="77777777" w:rsidR="00D26629" w:rsidRDefault="00D26629">
      <w:pPr>
        <w:rPr>
          <w:rFonts w:hint="eastAsia"/>
        </w:rPr>
      </w:pPr>
    </w:p>
    <w:p w14:paraId="688F4E58" w14:textId="77777777" w:rsidR="00D26629" w:rsidRDefault="00D26629">
      <w:pPr>
        <w:rPr>
          <w:rFonts w:hint="eastAsia"/>
        </w:rPr>
      </w:pPr>
      <w:r>
        <w:rPr>
          <w:rFonts w:hint="eastAsia"/>
        </w:rPr>
        <w:t>秋寒乍起：生活节奏的变化</w:t>
      </w:r>
    </w:p>
    <w:p w14:paraId="7C1607DD" w14:textId="77777777" w:rsidR="00D26629" w:rsidRDefault="00D26629">
      <w:pPr>
        <w:rPr>
          <w:rFonts w:hint="eastAsia"/>
        </w:rPr>
      </w:pPr>
      <w:r>
        <w:rPr>
          <w:rFonts w:hint="eastAsia"/>
        </w:rPr>
        <w:t>随着秋寒乍起，人们的生活节奏也随之发生变化。清晨出门时，空气中带着丝丝凉意，让人不自觉地裹紧外套。孩子们穿着新买的秋装，蹦蹦跳跳地上学去，校园里充满了朝气蓬勃的气息。傍晚时分，街道上的路灯早早亮起，照亮了归家人的路途。家庭聚会增多，大家围坐在一起，分享着温暖的食物，交流着一天的故事。夜晚，窗外的寒意促使人们早点入睡，享受着被窝带来的舒适感。</w:t>
      </w:r>
    </w:p>
    <w:p w14:paraId="3C12FA6F" w14:textId="77777777" w:rsidR="00D26629" w:rsidRDefault="00D26629">
      <w:pPr>
        <w:rPr>
          <w:rFonts w:hint="eastAsia"/>
        </w:rPr>
      </w:pPr>
    </w:p>
    <w:p w14:paraId="08EE6FD4" w14:textId="77777777" w:rsidR="00D26629" w:rsidRDefault="00D26629">
      <w:pPr>
        <w:rPr>
          <w:rFonts w:hint="eastAsia"/>
        </w:rPr>
      </w:pPr>
      <w:r>
        <w:rPr>
          <w:rFonts w:hint="eastAsia"/>
        </w:rPr>
        <w:t>秋寒乍起：文化和艺术的灵感</w:t>
      </w:r>
    </w:p>
    <w:p w14:paraId="729B1749" w14:textId="77777777" w:rsidR="00D26629" w:rsidRDefault="00D26629">
      <w:pPr>
        <w:rPr>
          <w:rFonts w:hint="eastAsia"/>
        </w:rPr>
      </w:pPr>
      <w:r>
        <w:rPr>
          <w:rFonts w:hint="eastAsia"/>
        </w:rPr>
        <w:t>秋寒乍起不仅影响着自然界和日常生活，也是许多艺术家和文学创作者灵感的源泉。诗人笔下的秋天往往充满着忧郁而又美丽的意境；画家们用色彩捕捉秋日的短暂辉煌；音乐家用音符谱写秋意浓情的旋律。从古代的诗词歌赋到现代的小说散文，秋寒乍起所代表的季节变化总是能触动人心，成为创作中不可或缺的主题之一。</w:t>
      </w:r>
    </w:p>
    <w:p w14:paraId="21F36FB8" w14:textId="77777777" w:rsidR="00D26629" w:rsidRDefault="00D26629">
      <w:pPr>
        <w:rPr>
          <w:rFonts w:hint="eastAsia"/>
        </w:rPr>
      </w:pPr>
    </w:p>
    <w:p w14:paraId="284A2CE6" w14:textId="77777777" w:rsidR="00D26629" w:rsidRDefault="00D26629">
      <w:pPr>
        <w:rPr>
          <w:rFonts w:hint="eastAsia"/>
        </w:rPr>
      </w:pPr>
      <w:r>
        <w:rPr>
          <w:rFonts w:hint="eastAsia"/>
        </w:rPr>
        <w:t>秋寒乍起：健康与保养</w:t>
      </w:r>
    </w:p>
    <w:p w14:paraId="6869D31D" w14:textId="77777777" w:rsidR="00D26629" w:rsidRDefault="00D26629">
      <w:pPr>
        <w:rPr>
          <w:rFonts w:hint="eastAsia"/>
        </w:rPr>
      </w:pPr>
      <w:r>
        <w:rPr>
          <w:rFonts w:hint="eastAsia"/>
        </w:rPr>
        <w:t>秋寒乍起时，养生保健尤为重要。由于气温波动较大，人体需要适应这种变化，因此容易感冒或患上其他呼吸道疾病。此时应适时增添衣物，注意保暖，尤其是脚部和颈部。饮食上可以多食用一些滋阴润燥的食物，如梨子、银耳等，帮助身体保持水分平衡。适当增加运动量，提高自身免疫力，也是抵御秋寒的好方法。在感受秋寒之美的我们也要学会照顾好自己的身体，迎接每一个美好的秋日。</w:t>
      </w:r>
    </w:p>
    <w:p w14:paraId="0C020BBC" w14:textId="77777777" w:rsidR="00D26629" w:rsidRDefault="00D26629">
      <w:pPr>
        <w:rPr>
          <w:rFonts w:hint="eastAsia"/>
        </w:rPr>
      </w:pPr>
    </w:p>
    <w:p w14:paraId="2CC63B66" w14:textId="77777777" w:rsidR="00D26629" w:rsidRDefault="00D266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E12EF4" w14:textId="4588D0FC" w:rsidR="00B17521" w:rsidRDefault="00B17521"/>
    <w:sectPr w:rsidR="00B17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21"/>
    <w:rsid w:val="002D0BB4"/>
    <w:rsid w:val="00B17521"/>
    <w:rsid w:val="00D2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6DB1A-F177-4FDA-9E44-F64086DF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