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243E" w14:textId="77777777" w:rsidR="000E0E20" w:rsidRDefault="000E0E20">
      <w:pPr>
        <w:rPr>
          <w:rFonts w:hint="eastAsia"/>
        </w:rPr>
      </w:pPr>
      <w:r>
        <w:rPr>
          <w:rFonts w:hint="eastAsia"/>
        </w:rPr>
        <w:t>Qíniándiàn 祈年殿</w:t>
      </w:r>
    </w:p>
    <w:p w14:paraId="1314CCC9" w14:textId="77777777" w:rsidR="000E0E20" w:rsidRDefault="000E0E20">
      <w:pPr>
        <w:rPr>
          <w:rFonts w:hint="eastAsia"/>
        </w:rPr>
      </w:pPr>
      <w:r>
        <w:rPr>
          <w:rFonts w:hint="eastAsia"/>
        </w:rPr>
        <w:t>坐落在北京中轴线的北端，天坛公园内，有一座庄重典雅、气势恢宏的古代建筑——祈年殿。这座建筑不仅是明清两代皇帝举行祭天大典的地方，也是中国古代建筑艺术的杰出代表之一。祈年殿的名字寓意着“祈求丰年”，体现了古代中国对农业丰收和国泰民安的美好愿望。</w:t>
      </w:r>
    </w:p>
    <w:p w14:paraId="6170B149" w14:textId="77777777" w:rsidR="000E0E20" w:rsidRDefault="000E0E20">
      <w:pPr>
        <w:rPr>
          <w:rFonts w:hint="eastAsia"/>
        </w:rPr>
      </w:pPr>
    </w:p>
    <w:p w14:paraId="418C0BEF" w14:textId="77777777" w:rsidR="000E0E20" w:rsidRDefault="000E0E20">
      <w:pPr>
        <w:rPr>
          <w:rFonts w:hint="eastAsia"/>
        </w:rPr>
      </w:pPr>
      <w:r>
        <w:rPr>
          <w:rFonts w:hint="eastAsia"/>
        </w:rPr>
        <w:t>历史沿革</w:t>
      </w:r>
    </w:p>
    <w:p w14:paraId="20CDA71A" w14:textId="77777777" w:rsidR="000E0E20" w:rsidRDefault="000E0E20">
      <w:pPr>
        <w:rPr>
          <w:rFonts w:hint="eastAsia"/>
        </w:rPr>
      </w:pPr>
      <w:r>
        <w:rPr>
          <w:rFonts w:hint="eastAsia"/>
        </w:rPr>
        <w:t>祈年殿始建于明永乐十八年（1420年），最初名为“大祀殿”。它是明朝初建时最重要的礼制性建筑之一。到了清乾隆十六年（1751年），乾隆皇帝下令将原有的方形大祀殿改建为圆形，并更名为祈年殿，象征着天圆地方的传统宇宙观。此后，历经多次修缮与保护，祈年殿得以保存至今，成为研究中国古代建筑技术和文化的重要实物资料。</w:t>
      </w:r>
    </w:p>
    <w:p w14:paraId="18A6C296" w14:textId="77777777" w:rsidR="000E0E20" w:rsidRDefault="000E0E20">
      <w:pPr>
        <w:rPr>
          <w:rFonts w:hint="eastAsia"/>
        </w:rPr>
      </w:pPr>
    </w:p>
    <w:p w14:paraId="6725B760" w14:textId="77777777" w:rsidR="000E0E20" w:rsidRDefault="000E0E20">
      <w:pPr>
        <w:rPr>
          <w:rFonts w:hint="eastAsia"/>
        </w:rPr>
      </w:pPr>
      <w:r>
        <w:rPr>
          <w:rFonts w:hint="eastAsia"/>
        </w:rPr>
        <w:t>建筑特色</w:t>
      </w:r>
    </w:p>
    <w:p w14:paraId="5DDA8B92" w14:textId="77777777" w:rsidR="000E0E20" w:rsidRDefault="000E0E20">
      <w:pPr>
        <w:rPr>
          <w:rFonts w:hint="eastAsia"/>
        </w:rPr>
      </w:pPr>
      <w:r>
        <w:rPr>
          <w:rFonts w:hint="eastAsia"/>
        </w:rPr>
        <w:t>作为中国传统木构架建筑的典范，祈年殿展现出极高的工艺水平和技术成就。整个建筑群由三重檐攒尖顶的大殿组成，覆盖着蓝色琉璃瓦，色彩鲜艳夺目。大殿内部没有一根柱子支撑屋顶，而是采用了独特的斗拱结构，通过层层叠加的木材构件巧妙地分散了上部的压力，使得空间显得格外开阔明亮。这种设计不仅体现了古人卓越的智慧，也为后世留下了宝贵的艺术遗产。</w:t>
      </w:r>
    </w:p>
    <w:p w14:paraId="60B1AF77" w14:textId="77777777" w:rsidR="000E0E20" w:rsidRDefault="000E0E20">
      <w:pPr>
        <w:rPr>
          <w:rFonts w:hint="eastAsia"/>
        </w:rPr>
      </w:pPr>
    </w:p>
    <w:p w14:paraId="2DDBDE9A" w14:textId="77777777" w:rsidR="000E0E20" w:rsidRDefault="000E0E20">
      <w:pPr>
        <w:rPr>
          <w:rFonts w:hint="eastAsia"/>
        </w:rPr>
      </w:pPr>
      <w:r>
        <w:rPr>
          <w:rFonts w:hint="eastAsia"/>
        </w:rPr>
        <w:t>文化价值</w:t>
      </w:r>
    </w:p>
    <w:p w14:paraId="1731F74A" w14:textId="77777777" w:rsidR="000E0E20" w:rsidRDefault="000E0E20">
      <w:pPr>
        <w:rPr>
          <w:rFonts w:hint="eastAsia"/>
        </w:rPr>
      </w:pPr>
      <w:r>
        <w:rPr>
          <w:rFonts w:hint="eastAsia"/>
        </w:rPr>
        <w:t>祈年殿不仅仅是一座物质文化遗产，它承载着深厚的历史记忆和社会意义。每年冬至日，皇帝都会亲自来到这里进行祭天仪式，向上苍祈求风调雨顺、五谷丰登。这一传统反映了古代社会对自然规律的敬畏之心以及人与自然和谐共生的理念。在漫长的岁月里，无数文人墨客在此留下诗词歌赋，赞美祈年殿的壮丽景色及其所蕴含的精神内涵，使之成为中国文学创作中的重要题材。</w:t>
      </w:r>
    </w:p>
    <w:p w14:paraId="5EC0DB8A" w14:textId="77777777" w:rsidR="000E0E20" w:rsidRDefault="000E0E20">
      <w:pPr>
        <w:rPr>
          <w:rFonts w:hint="eastAsia"/>
        </w:rPr>
      </w:pPr>
    </w:p>
    <w:p w14:paraId="1DE99018" w14:textId="77777777" w:rsidR="000E0E20" w:rsidRDefault="000E0E20">
      <w:pPr>
        <w:rPr>
          <w:rFonts w:hint="eastAsia"/>
        </w:rPr>
      </w:pPr>
      <w:r>
        <w:rPr>
          <w:rFonts w:hint="eastAsia"/>
        </w:rPr>
        <w:t>现代意义</w:t>
      </w:r>
    </w:p>
    <w:p w14:paraId="015090BE" w14:textId="77777777" w:rsidR="000E0E20" w:rsidRDefault="000E0E20">
      <w:pPr>
        <w:rPr>
          <w:rFonts w:hint="eastAsia"/>
        </w:rPr>
      </w:pPr>
      <w:r>
        <w:rPr>
          <w:rFonts w:hint="eastAsia"/>
        </w:rPr>
        <w:t>今天，随着时代的发展变化，虽然我们不再举行类似的祭祀活动，但祈年殿仍然发挥着重要的作用。它不仅是国内外游客参观游览的热门景点之一，更是连接过去与未来的桥梁。通过对祈年殿的研究和保护工作，我们可以更好地了解古代中国的建筑技术、宗教信仰及社会风貌；而其背后所传递出来的尊重自然、珍惜土地的价值观也值得当代人深思并传承下去。</w:t>
      </w:r>
    </w:p>
    <w:p w14:paraId="0864A9B8" w14:textId="77777777" w:rsidR="000E0E20" w:rsidRDefault="000E0E20">
      <w:pPr>
        <w:rPr>
          <w:rFonts w:hint="eastAsia"/>
        </w:rPr>
      </w:pPr>
    </w:p>
    <w:p w14:paraId="7357DA19" w14:textId="77777777" w:rsidR="000E0E20" w:rsidRDefault="000E0E20">
      <w:pPr>
        <w:rPr>
          <w:rFonts w:hint="eastAsia"/>
        </w:rPr>
      </w:pPr>
      <w:r>
        <w:rPr>
          <w:rFonts w:hint="eastAsia"/>
        </w:rPr>
        <w:t>本文是由每日作文网(2345lzwz.com)为大家创作</w:t>
      </w:r>
    </w:p>
    <w:p w14:paraId="5E7783F8" w14:textId="18CFB4CD" w:rsidR="005B471D" w:rsidRDefault="005B471D"/>
    <w:sectPr w:rsidR="005B4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1D"/>
    <w:rsid w:val="000E0E20"/>
    <w:rsid w:val="002D0BB4"/>
    <w:rsid w:val="005B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B3CED-B762-42B0-AF08-602FCB87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7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7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7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7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7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7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7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7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7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7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7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7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71D"/>
    <w:rPr>
      <w:rFonts w:cstheme="majorBidi"/>
      <w:color w:val="2F5496" w:themeColor="accent1" w:themeShade="BF"/>
      <w:sz w:val="28"/>
      <w:szCs w:val="28"/>
    </w:rPr>
  </w:style>
  <w:style w:type="character" w:customStyle="1" w:styleId="50">
    <w:name w:val="标题 5 字符"/>
    <w:basedOn w:val="a0"/>
    <w:link w:val="5"/>
    <w:uiPriority w:val="9"/>
    <w:semiHidden/>
    <w:rsid w:val="005B471D"/>
    <w:rPr>
      <w:rFonts w:cstheme="majorBidi"/>
      <w:color w:val="2F5496" w:themeColor="accent1" w:themeShade="BF"/>
      <w:sz w:val="24"/>
    </w:rPr>
  </w:style>
  <w:style w:type="character" w:customStyle="1" w:styleId="60">
    <w:name w:val="标题 6 字符"/>
    <w:basedOn w:val="a0"/>
    <w:link w:val="6"/>
    <w:uiPriority w:val="9"/>
    <w:semiHidden/>
    <w:rsid w:val="005B471D"/>
    <w:rPr>
      <w:rFonts w:cstheme="majorBidi"/>
      <w:b/>
      <w:bCs/>
      <w:color w:val="2F5496" w:themeColor="accent1" w:themeShade="BF"/>
    </w:rPr>
  </w:style>
  <w:style w:type="character" w:customStyle="1" w:styleId="70">
    <w:name w:val="标题 7 字符"/>
    <w:basedOn w:val="a0"/>
    <w:link w:val="7"/>
    <w:uiPriority w:val="9"/>
    <w:semiHidden/>
    <w:rsid w:val="005B471D"/>
    <w:rPr>
      <w:rFonts w:cstheme="majorBidi"/>
      <w:b/>
      <w:bCs/>
      <w:color w:val="595959" w:themeColor="text1" w:themeTint="A6"/>
    </w:rPr>
  </w:style>
  <w:style w:type="character" w:customStyle="1" w:styleId="80">
    <w:name w:val="标题 8 字符"/>
    <w:basedOn w:val="a0"/>
    <w:link w:val="8"/>
    <w:uiPriority w:val="9"/>
    <w:semiHidden/>
    <w:rsid w:val="005B471D"/>
    <w:rPr>
      <w:rFonts w:cstheme="majorBidi"/>
      <w:color w:val="595959" w:themeColor="text1" w:themeTint="A6"/>
    </w:rPr>
  </w:style>
  <w:style w:type="character" w:customStyle="1" w:styleId="90">
    <w:name w:val="标题 9 字符"/>
    <w:basedOn w:val="a0"/>
    <w:link w:val="9"/>
    <w:uiPriority w:val="9"/>
    <w:semiHidden/>
    <w:rsid w:val="005B471D"/>
    <w:rPr>
      <w:rFonts w:eastAsiaTheme="majorEastAsia" w:cstheme="majorBidi"/>
      <w:color w:val="595959" w:themeColor="text1" w:themeTint="A6"/>
    </w:rPr>
  </w:style>
  <w:style w:type="paragraph" w:styleId="a3">
    <w:name w:val="Title"/>
    <w:basedOn w:val="a"/>
    <w:next w:val="a"/>
    <w:link w:val="a4"/>
    <w:uiPriority w:val="10"/>
    <w:qFormat/>
    <w:rsid w:val="005B47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7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7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7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71D"/>
    <w:pPr>
      <w:spacing w:before="160"/>
      <w:jc w:val="center"/>
    </w:pPr>
    <w:rPr>
      <w:i/>
      <w:iCs/>
      <w:color w:val="404040" w:themeColor="text1" w:themeTint="BF"/>
    </w:rPr>
  </w:style>
  <w:style w:type="character" w:customStyle="1" w:styleId="a8">
    <w:name w:val="引用 字符"/>
    <w:basedOn w:val="a0"/>
    <w:link w:val="a7"/>
    <w:uiPriority w:val="29"/>
    <w:rsid w:val="005B471D"/>
    <w:rPr>
      <w:i/>
      <w:iCs/>
      <w:color w:val="404040" w:themeColor="text1" w:themeTint="BF"/>
    </w:rPr>
  </w:style>
  <w:style w:type="paragraph" w:styleId="a9">
    <w:name w:val="List Paragraph"/>
    <w:basedOn w:val="a"/>
    <w:uiPriority w:val="34"/>
    <w:qFormat/>
    <w:rsid w:val="005B471D"/>
    <w:pPr>
      <w:ind w:left="720"/>
      <w:contextualSpacing/>
    </w:pPr>
  </w:style>
  <w:style w:type="character" w:styleId="aa">
    <w:name w:val="Intense Emphasis"/>
    <w:basedOn w:val="a0"/>
    <w:uiPriority w:val="21"/>
    <w:qFormat/>
    <w:rsid w:val="005B471D"/>
    <w:rPr>
      <w:i/>
      <w:iCs/>
      <w:color w:val="2F5496" w:themeColor="accent1" w:themeShade="BF"/>
    </w:rPr>
  </w:style>
  <w:style w:type="paragraph" w:styleId="ab">
    <w:name w:val="Intense Quote"/>
    <w:basedOn w:val="a"/>
    <w:next w:val="a"/>
    <w:link w:val="ac"/>
    <w:uiPriority w:val="30"/>
    <w:qFormat/>
    <w:rsid w:val="005B4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71D"/>
    <w:rPr>
      <w:i/>
      <w:iCs/>
      <w:color w:val="2F5496" w:themeColor="accent1" w:themeShade="BF"/>
    </w:rPr>
  </w:style>
  <w:style w:type="character" w:styleId="ad">
    <w:name w:val="Intense Reference"/>
    <w:basedOn w:val="a0"/>
    <w:uiPriority w:val="32"/>
    <w:qFormat/>
    <w:rsid w:val="005B47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