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581F" w14:textId="77777777" w:rsidR="002D39E5" w:rsidRDefault="002D39E5">
      <w:pPr>
        <w:rPr>
          <w:rFonts w:hint="eastAsia"/>
        </w:rPr>
      </w:pPr>
      <w:r>
        <w:rPr>
          <w:rFonts w:hint="eastAsia"/>
        </w:rPr>
        <w:t>PO WU (破屋的拼音)：承载历史记忆的老建筑</w:t>
      </w:r>
    </w:p>
    <w:p w14:paraId="3601327D" w14:textId="77777777" w:rsidR="002D39E5" w:rsidRDefault="002D39E5">
      <w:pPr>
        <w:rPr>
          <w:rFonts w:hint="eastAsia"/>
        </w:rPr>
      </w:pPr>
      <w:r>
        <w:rPr>
          <w:rFonts w:hint="eastAsia"/>
        </w:rPr>
        <w:t>在汉语中，“破屋”的拼音是“pò wū”。这两个简单的音节背后，往往隐藏着无数的故事和岁月的痕迹。破屋，不仅仅是指那些因年久失修而显得陈旧、残败的建筑物，更是一种文化的象征，它承载了过往的记忆与人类文明的变迁。每一座破屋都有其独特的历史背景，无论是曾经繁华一时的商业中心，还是普通百姓居住的地方，它们见证了时代的更迭。</w:t>
      </w:r>
    </w:p>
    <w:p w14:paraId="3D5102DF" w14:textId="77777777" w:rsidR="002D39E5" w:rsidRDefault="002D39E5">
      <w:pPr>
        <w:rPr>
          <w:rFonts w:hint="eastAsia"/>
        </w:rPr>
      </w:pPr>
    </w:p>
    <w:p w14:paraId="471AE60B" w14:textId="77777777" w:rsidR="002D39E5" w:rsidRDefault="002D39E5">
      <w:pPr>
        <w:rPr>
          <w:rFonts w:hint="eastAsia"/>
        </w:rPr>
      </w:pPr>
      <w:r>
        <w:rPr>
          <w:rFonts w:hint="eastAsia"/>
        </w:rPr>
        <w:t>PO WU：时间流逝下的沉默见证者</w:t>
      </w:r>
    </w:p>
    <w:p w14:paraId="79A0404E" w14:textId="77777777" w:rsidR="002D39E5" w:rsidRDefault="002D39E5">
      <w:pPr>
        <w:rPr>
          <w:rFonts w:hint="eastAsia"/>
        </w:rPr>
      </w:pPr>
      <w:r>
        <w:rPr>
          <w:rFonts w:hint="eastAsia"/>
        </w:rPr>
        <w:t>当漫步于古老的城镇或乡村之中，不经意间便会遇到一些破屋。这些房子大多已经失去了往日的功能，有的甚至只剩下断壁残垣。然而，正是这样的环境赋予了它们别样的魅力——一种历经沧桑后的宁静美。对于摄影爱好者来说，这里是灵感源泉；对于考古学家而言，则是研究过去生活的重要资料库。每一块砖瓦、每一片木材都在无声地诉说着自己的故事，等待着有心人的发现。</w:t>
      </w:r>
    </w:p>
    <w:p w14:paraId="29C1E1AD" w14:textId="77777777" w:rsidR="002D39E5" w:rsidRDefault="002D39E5">
      <w:pPr>
        <w:rPr>
          <w:rFonts w:hint="eastAsia"/>
        </w:rPr>
      </w:pPr>
    </w:p>
    <w:p w14:paraId="7F9CA64B" w14:textId="77777777" w:rsidR="002D39E5" w:rsidRDefault="002D39E5">
      <w:pPr>
        <w:rPr>
          <w:rFonts w:hint="eastAsia"/>
        </w:rPr>
      </w:pPr>
      <w:r>
        <w:rPr>
          <w:rFonts w:hint="eastAsia"/>
        </w:rPr>
        <w:t>PO WU：文化传承中的重要角色</w:t>
      </w:r>
    </w:p>
    <w:p w14:paraId="30F55660" w14:textId="77777777" w:rsidR="002D39E5" w:rsidRDefault="002D39E5">
      <w:pPr>
        <w:rPr>
          <w:rFonts w:hint="eastAsia"/>
        </w:rPr>
      </w:pPr>
      <w:r>
        <w:rPr>
          <w:rFonts w:hint="eastAsia"/>
        </w:rPr>
        <w:t>从文化角度来看，保护破屋不仅是对历史遗迹的维护，更是对传统文化的一种尊重。许多地方的传统建筑风格都蕴含着丰富的民俗元素，如精美的木雕窗棂、独特的屋顶造型等，这些都是非物质文化遗产的一部分。通过修复和改造破屋，不仅可以使古老技艺得以延续，也能让人们更加直观地感受到先辈们的生活方式和社会风貌。在城市化进程日益加快的今天，合理利用现存的破屋资源，还能为现代建筑设计提供宝贵的经验参考。</w:t>
      </w:r>
    </w:p>
    <w:p w14:paraId="3927DAC2" w14:textId="77777777" w:rsidR="002D39E5" w:rsidRDefault="002D39E5">
      <w:pPr>
        <w:rPr>
          <w:rFonts w:hint="eastAsia"/>
        </w:rPr>
      </w:pPr>
    </w:p>
    <w:p w14:paraId="236CE88D" w14:textId="77777777" w:rsidR="002D39E5" w:rsidRDefault="002D39E5">
      <w:pPr>
        <w:rPr>
          <w:rFonts w:hint="eastAsia"/>
        </w:rPr>
      </w:pPr>
      <w:r>
        <w:rPr>
          <w:rFonts w:hint="eastAsia"/>
        </w:rPr>
        <w:t>PO WU：社会发展的思考点</w:t>
      </w:r>
    </w:p>
    <w:p w14:paraId="1EE82774" w14:textId="77777777" w:rsidR="002D39E5" w:rsidRDefault="002D39E5">
      <w:pPr>
        <w:rPr>
          <w:rFonts w:hint="eastAsia"/>
        </w:rPr>
      </w:pPr>
      <w:r>
        <w:rPr>
          <w:rFonts w:hint="eastAsia"/>
        </w:rPr>
        <w:t>随着经济的发展和社会的进步，越来越多的人开始关注环境保护和可持续发展的问题。对于破屋而言，如何在保留其原有特色的基础上进行创新性开发成为了关键所在。一方面，政府可以通过制定相关政策法规来鼓励民间力量参与到文物保护工作中；另一方面，也可以引入社会资本共同打造具有地方特色的文化旅游项目。这样一来，既能够实现经济效益与社会效益双赢的局面，又可以促进当地居民就业增收，形成良性循环。</w:t>
      </w:r>
    </w:p>
    <w:p w14:paraId="311EBE18" w14:textId="77777777" w:rsidR="002D39E5" w:rsidRDefault="002D39E5">
      <w:pPr>
        <w:rPr>
          <w:rFonts w:hint="eastAsia"/>
        </w:rPr>
      </w:pPr>
    </w:p>
    <w:p w14:paraId="641DD264" w14:textId="77777777" w:rsidR="002D39E5" w:rsidRDefault="002D39E5">
      <w:pPr>
        <w:rPr>
          <w:rFonts w:hint="eastAsia"/>
        </w:rPr>
      </w:pPr>
      <w:r>
        <w:rPr>
          <w:rFonts w:hint="eastAsia"/>
        </w:rPr>
        <w:t>PO WU：未来展望</w:t>
      </w:r>
    </w:p>
    <w:p w14:paraId="64B2746B" w14:textId="77777777" w:rsidR="002D39E5" w:rsidRDefault="002D39E5">
      <w:pPr>
        <w:rPr>
          <w:rFonts w:hint="eastAsia"/>
        </w:rPr>
      </w:pPr>
      <w:r>
        <w:rPr>
          <w:rFonts w:hint="eastAsia"/>
        </w:rPr>
        <w:t>“pò wū”不仅仅是两个汉字或者几个拼音字母那么简单，它们代表了一段段鲜活的历史片段以及无数人的情感寄托。面对不断变化的时代潮流，我们应当以更加开放包容的心态去对待身边的每一座破屋，用心聆听它们的声音，用实际行动守护这份珍贵的文化遗产。相信在未来，会有更多的人加入到这个行列当中，让这些沉默多年的建筑重新焕发出新的生机与活力。</w:t>
      </w:r>
    </w:p>
    <w:p w14:paraId="1D997BC3" w14:textId="77777777" w:rsidR="002D39E5" w:rsidRDefault="002D39E5">
      <w:pPr>
        <w:rPr>
          <w:rFonts w:hint="eastAsia"/>
        </w:rPr>
      </w:pPr>
    </w:p>
    <w:p w14:paraId="051C5F0F" w14:textId="77777777" w:rsidR="002D39E5" w:rsidRDefault="002D39E5">
      <w:pPr>
        <w:rPr>
          <w:rFonts w:hint="eastAsia"/>
        </w:rPr>
      </w:pPr>
      <w:r>
        <w:rPr>
          <w:rFonts w:hint="eastAsia"/>
        </w:rPr>
        <w:t>本文是由每日作文网(2345lzwz.com)为大家创作</w:t>
      </w:r>
    </w:p>
    <w:p w14:paraId="51112E63" w14:textId="242D9E3D" w:rsidR="008470A2" w:rsidRDefault="008470A2"/>
    <w:sectPr w:rsidR="00847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A2"/>
    <w:rsid w:val="002D0BB4"/>
    <w:rsid w:val="002D39E5"/>
    <w:rsid w:val="0084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E5CB4-72CE-42F0-A44C-4D538789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0A2"/>
    <w:rPr>
      <w:rFonts w:cstheme="majorBidi"/>
      <w:color w:val="2F5496" w:themeColor="accent1" w:themeShade="BF"/>
      <w:sz w:val="28"/>
      <w:szCs w:val="28"/>
    </w:rPr>
  </w:style>
  <w:style w:type="character" w:customStyle="1" w:styleId="50">
    <w:name w:val="标题 5 字符"/>
    <w:basedOn w:val="a0"/>
    <w:link w:val="5"/>
    <w:uiPriority w:val="9"/>
    <w:semiHidden/>
    <w:rsid w:val="008470A2"/>
    <w:rPr>
      <w:rFonts w:cstheme="majorBidi"/>
      <w:color w:val="2F5496" w:themeColor="accent1" w:themeShade="BF"/>
      <w:sz w:val="24"/>
    </w:rPr>
  </w:style>
  <w:style w:type="character" w:customStyle="1" w:styleId="60">
    <w:name w:val="标题 6 字符"/>
    <w:basedOn w:val="a0"/>
    <w:link w:val="6"/>
    <w:uiPriority w:val="9"/>
    <w:semiHidden/>
    <w:rsid w:val="008470A2"/>
    <w:rPr>
      <w:rFonts w:cstheme="majorBidi"/>
      <w:b/>
      <w:bCs/>
      <w:color w:val="2F5496" w:themeColor="accent1" w:themeShade="BF"/>
    </w:rPr>
  </w:style>
  <w:style w:type="character" w:customStyle="1" w:styleId="70">
    <w:name w:val="标题 7 字符"/>
    <w:basedOn w:val="a0"/>
    <w:link w:val="7"/>
    <w:uiPriority w:val="9"/>
    <w:semiHidden/>
    <w:rsid w:val="008470A2"/>
    <w:rPr>
      <w:rFonts w:cstheme="majorBidi"/>
      <w:b/>
      <w:bCs/>
      <w:color w:val="595959" w:themeColor="text1" w:themeTint="A6"/>
    </w:rPr>
  </w:style>
  <w:style w:type="character" w:customStyle="1" w:styleId="80">
    <w:name w:val="标题 8 字符"/>
    <w:basedOn w:val="a0"/>
    <w:link w:val="8"/>
    <w:uiPriority w:val="9"/>
    <w:semiHidden/>
    <w:rsid w:val="008470A2"/>
    <w:rPr>
      <w:rFonts w:cstheme="majorBidi"/>
      <w:color w:val="595959" w:themeColor="text1" w:themeTint="A6"/>
    </w:rPr>
  </w:style>
  <w:style w:type="character" w:customStyle="1" w:styleId="90">
    <w:name w:val="标题 9 字符"/>
    <w:basedOn w:val="a0"/>
    <w:link w:val="9"/>
    <w:uiPriority w:val="9"/>
    <w:semiHidden/>
    <w:rsid w:val="008470A2"/>
    <w:rPr>
      <w:rFonts w:eastAsiaTheme="majorEastAsia" w:cstheme="majorBidi"/>
      <w:color w:val="595959" w:themeColor="text1" w:themeTint="A6"/>
    </w:rPr>
  </w:style>
  <w:style w:type="paragraph" w:styleId="a3">
    <w:name w:val="Title"/>
    <w:basedOn w:val="a"/>
    <w:next w:val="a"/>
    <w:link w:val="a4"/>
    <w:uiPriority w:val="10"/>
    <w:qFormat/>
    <w:rsid w:val="00847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0A2"/>
    <w:pPr>
      <w:spacing w:before="160"/>
      <w:jc w:val="center"/>
    </w:pPr>
    <w:rPr>
      <w:i/>
      <w:iCs/>
      <w:color w:val="404040" w:themeColor="text1" w:themeTint="BF"/>
    </w:rPr>
  </w:style>
  <w:style w:type="character" w:customStyle="1" w:styleId="a8">
    <w:name w:val="引用 字符"/>
    <w:basedOn w:val="a0"/>
    <w:link w:val="a7"/>
    <w:uiPriority w:val="29"/>
    <w:rsid w:val="008470A2"/>
    <w:rPr>
      <w:i/>
      <w:iCs/>
      <w:color w:val="404040" w:themeColor="text1" w:themeTint="BF"/>
    </w:rPr>
  </w:style>
  <w:style w:type="paragraph" w:styleId="a9">
    <w:name w:val="List Paragraph"/>
    <w:basedOn w:val="a"/>
    <w:uiPriority w:val="34"/>
    <w:qFormat/>
    <w:rsid w:val="008470A2"/>
    <w:pPr>
      <w:ind w:left="720"/>
      <w:contextualSpacing/>
    </w:pPr>
  </w:style>
  <w:style w:type="character" w:styleId="aa">
    <w:name w:val="Intense Emphasis"/>
    <w:basedOn w:val="a0"/>
    <w:uiPriority w:val="21"/>
    <w:qFormat/>
    <w:rsid w:val="008470A2"/>
    <w:rPr>
      <w:i/>
      <w:iCs/>
      <w:color w:val="2F5496" w:themeColor="accent1" w:themeShade="BF"/>
    </w:rPr>
  </w:style>
  <w:style w:type="paragraph" w:styleId="ab">
    <w:name w:val="Intense Quote"/>
    <w:basedOn w:val="a"/>
    <w:next w:val="a"/>
    <w:link w:val="ac"/>
    <w:uiPriority w:val="30"/>
    <w:qFormat/>
    <w:rsid w:val="00847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0A2"/>
    <w:rPr>
      <w:i/>
      <w:iCs/>
      <w:color w:val="2F5496" w:themeColor="accent1" w:themeShade="BF"/>
    </w:rPr>
  </w:style>
  <w:style w:type="character" w:styleId="ad">
    <w:name w:val="Intense Reference"/>
    <w:basedOn w:val="a0"/>
    <w:uiPriority w:val="32"/>
    <w:qFormat/>
    <w:rsid w:val="00847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