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B4A6" w14:textId="77777777" w:rsidR="00FC7FA5" w:rsidRDefault="00FC7FA5">
      <w:pPr>
        <w:rPr>
          <w:rFonts w:hint="eastAsia"/>
        </w:rPr>
      </w:pPr>
      <w:r>
        <w:rPr>
          <w:rFonts w:hint="eastAsia"/>
        </w:rPr>
        <w:t>qiu wang</w:t>
      </w:r>
    </w:p>
    <w:p w14:paraId="5954FAA7" w14:textId="77777777" w:rsidR="00FC7FA5" w:rsidRDefault="00FC7FA5">
      <w:pPr>
        <w:rPr>
          <w:rFonts w:hint="eastAsia"/>
        </w:rPr>
      </w:pPr>
      <w:r>
        <w:rPr>
          <w:rFonts w:hint="eastAsia"/>
        </w:rPr>
        <w:t>球网（qiu wang），在体育运动中扮演着不可或缺的角色。它不仅划分了比赛场地，而且对于很多运动而言，是得分的关键元素。从网球到排球，从足球到篮球，我们都能看到球网的身影。球网的存在，为运动员提供了明确的目标和挑战，也增加了观众观赏比赛的乐趣。球网通常由坚固而耐用的材料制成，能够承受高强度的使用而不易损坏。</w:t>
      </w:r>
    </w:p>
    <w:p w14:paraId="7DE2D198" w14:textId="77777777" w:rsidR="00FC7FA5" w:rsidRDefault="00FC7FA5">
      <w:pPr>
        <w:rPr>
          <w:rFonts w:hint="eastAsia"/>
        </w:rPr>
      </w:pPr>
    </w:p>
    <w:p w14:paraId="7EA52099" w14:textId="77777777" w:rsidR="00FC7FA5" w:rsidRDefault="00FC7FA5">
      <w:pPr>
        <w:rPr>
          <w:rFonts w:hint="eastAsia"/>
        </w:rPr>
      </w:pPr>
      <w:r>
        <w:rPr>
          <w:rFonts w:hint="eastAsia"/>
        </w:rPr>
        <w:t>球网的历史发展</w:t>
      </w:r>
    </w:p>
    <w:p w14:paraId="203E29C4" w14:textId="77777777" w:rsidR="00FC7FA5" w:rsidRDefault="00FC7FA5">
      <w:pPr>
        <w:rPr>
          <w:rFonts w:hint="eastAsia"/>
        </w:rPr>
      </w:pPr>
      <w:r>
        <w:rPr>
          <w:rFonts w:hint="eastAsia"/>
        </w:rPr>
        <w:t>球网的发展与体育运动本身一样历史悠久。早期的球网可能只是简单的绳索或植物纤维编织而成，随着时代进步和技术革新，现代球网多采用尼龙或其他合成纤维，这些材料既轻便又耐磨。例如，在网球运动中，最早的球网是由马毛或者羊肠线制作的，而现在则是采用了更先进的材料，以确保其能够长期保持良好的状态。球网的设计也在不断改进，以适应不同的运动需求和规则变化。</w:t>
      </w:r>
    </w:p>
    <w:p w14:paraId="06004AF0" w14:textId="77777777" w:rsidR="00FC7FA5" w:rsidRDefault="00FC7FA5">
      <w:pPr>
        <w:rPr>
          <w:rFonts w:hint="eastAsia"/>
        </w:rPr>
      </w:pPr>
    </w:p>
    <w:p w14:paraId="558AC2D9" w14:textId="77777777" w:rsidR="00FC7FA5" w:rsidRDefault="00FC7FA5">
      <w:pPr>
        <w:rPr>
          <w:rFonts w:hint="eastAsia"/>
        </w:rPr>
      </w:pPr>
      <w:r>
        <w:rPr>
          <w:rFonts w:hint="eastAsia"/>
        </w:rPr>
        <w:t>球网的类型及其特点</w:t>
      </w:r>
    </w:p>
    <w:p w14:paraId="15643143" w14:textId="77777777" w:rsidR="00FC7FA5" w:rsidRDefault="00FC7FA5">
      <w:pPr>
        <w:rPr>
          <w:rFonts w:hint="eastAsia"/>
        </w:rPr>
      </w:pPr>
      <w:r>
        <w:rPr>
          <w:rFonts w:hint="eastAsia"/>
        </w:rPr>
        <w:t>不同类型的运动有不同的球网规格。比如，排球网的高度对于男子比赛是2.43米，女子则是2.24米；而羽毛球网中间高度为1.524米，两边则稍微低一些。足球门的球网必须能够捕捉住快速飞来的皮球，同时保证不会因为球的冲击而脱落。每个运动项目对球网的要求各不相同，这反映了各个运动项目的独特性和专业性。还有一些特殊用途的球网，如用于保护目的的安全网等。</w:t>
      </w:r>
    </w:p>
    <w:p w14:paraId="283CC41B" w14:textId="77777777" w:rsidR="00FC7FA5" w:rsidRDefault="00FC7FA5">
      <w:pPr>
        <w:rPr>
          <w:rFonts w:hint="eastAsia"/>
        </w:rPr>
      </w:pPr>
    </w:p>
    <w:p w14:paraId="1DE55E33" w14:textId="77777777" w:rsidR="00FC7FA5" w:rsidRDefault="00FC7FA5">
      <w:pPr>
        <w:rPr>
          <w:rFonts w:hint="eastAsia"/>
        </w:rPr>
      </w:pPr>
      <w:r>
        <w:rPr>
          <w:rFonts w:hint="eastAsia"/>
        </w:rPr>
        <w:t>球网在竞技中的重要性</w:t>
      </w:r>
    </w:p>
    <w:p w14:paraId="6CEBA542" w14:textId="77777777" w:rsidR="00FC7FA5" w:rsidRDefault="00FC7FA5">
      <w:pPr>
        <w:rPr>
          <w:rFonts w:hint="eastAsia"/>
        </w:rPr>
      </w:pPr>
      <w:r>
        <w:rPr>
          <w:rFonts w:hint="eastAsia"/>
        </w:rPr>
        <w:t>在竞技场上，球网不仅是分隔开两个对抗队伍的界限，更是比赛策略制定的重要因素之一。球员们需要考虑如何越过、绕过或通过球网来达到自己的战术目的。例如，在排球比赛中，进攻方会利用跳跃扣杀等方式试图将球打过对方难以防守的位置；而在网球比赛中，选手们会根据对手的位置和球网的高度调整击球的角度和力度。因此，了解球网的特性和规则，是每一位运动员必备的知识。</w:t>
      </w:r>
    </w:p>
    <w:p w14:paraId="701802A2" w14:textId="77777777" w:rsidR="00FC7FA5" w:rsidRDefault="00FC7FA5">
      <w:pPr>
        <w:rPr>
          <w:rFonts w:hint="eastAsia"/>
        </w:rPr>
      </w:pPr>
    </w:p>
    <w:p w14:paraId="36A31402" w14:textId="77777777" w:rsidR="00FC7FA5" w:rsidRDefault="00FC7FA5">
      <w:pPr>
        <w:rPr>
          <w:rFonts w:hint="eastAsia"/>
        </w:rPr>
      </w:pPr>
      <w:r>
        <w:rPr>
          <w:rFonts w:hint="eastAsia"/>
        </w:rPr>
        <w:t>球网的保养与维护</w:t>
      </w:r>
    </w:p>
    <w:p w14:paraId="78258CB4" w14:textId="77777777" w:rsidR="00FC7FA5" w:rsidRDefault="00FC7FA5">
      <w:pPr>
        <w:rPr>
          <w:rFonts w:hint="eastAsia"/>
        </w:rPr>
      </w:pPr>
      <w:r>
        <w:rPr>
          <w:rFonts w:hint="eastAsia"/>
        </w:rPr>
        <w:t>为了确保球网能长时间处于最佳状态，定期的保养和维护是非常必要的。这包括检查网线是否有断裂、网柱是否稳固以及清除附着在其上的杂物等。特别是在户外使用的球网，更容易受到天气条件的影响，如暴风雨可能导致网体受损，强烈的阳光也可能加速材料的老化。所以，适当的防护措施，如覆盖防雨布或使用抗紫外线的材料，可以延长球网的使用寿命。</w:t>
      </w:r>
    </w:p>
    <w:p w14:paraId="673713D4" w14:textId="77777777" w:rsidR="00FC7FA5" w:rsidRDefault="00FC7FA5">
      <w:pPr>
        <w:rPr>
          <w:rFonts w:hint="eastAsia"/>
        </w:rPr>
      </w:pPr>
    </w:p>
    <w:p w14:paraId="7DDEE8E7" w14:textId="77777777" w:rsidR="00FC7FA5" w:rsidRDefault="00FC7FA5">
      <w:pPr>
        <w:rPr>
          <w:rFonts w:hint="eastAsia"/>
        </w:rPr>
      </w:pPr>
      <w:r>
        <w:rPr>
          <w:rFonts w:hint="eastAsia"/>
        </w:rPr>
        <w:t>最后的总结</w:t>
      </w:r>
    </w:p>
    <w:p w14:paraId="2AF6882E" w14:textId="77777777" w:rsidR="00FC7FA5" w:rsidRDefault="00FC7FA5">
      <w:pPr>
        <w:rPr>
          <w:rFonts w:hint="eastAsia"/>
        </w:rPr>
      </w:pPr>
      <w:r>
        <w:rPr>
          <w:rFonts w:hint="eastAsia"/>
        </w:rPr>
        <w:t>球网作为许多运动项目中一个基本但至关重要的组成部分，见证了无数激动人心的比赛瞬间。它不仅是比赛规则的一部分，也是连接运动员与观众情感的纽带。无论是职业赛事还是业余活动，球网都承载着人们对体育精神的追求和热爱。随着时间推移和技术的进步，球网将继续演进，为未来的体育世界增添更多色彩。</w:t>
      </w:r>
    </w:p>
    <w:p w14:paraId="14D6E845" w14:textId="77777777" w:rsidR="00FC7FA5" w:rsidRDefault="00FC7FA5">
      <w:pPr>
        <w:rPr>
          <w:rFonts w:hint="eastAsia"/>
        </w:rPr>
      </w:pPr>
    </w:p>
    <w:p w14:paraId="7CA448CB" w14:textId="77777777" w:rsidR="00FC7FA5" w:rsidRDefault="00FC7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6AF3C" w14:textId="139956D1" w:rsidR="008C6670" w:rsidRDefault="008C6670"/>
    <w:sectPr w:rsidR="008C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70"/>
    <w:rsid w:val="002D0BB4"/>
    <w:rsid w:val="008C6670"/>
    <w:rsid w:val="00F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356C8-E7AD-40B0-88F5-2380AC00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