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7DF4" w14:textId="77777777" w:rsidR="00B229FA" w:rsidRDefault="00B229FA">
      <w:pPr>
        <w:rPr>
          <w:rFonts w:hint="eastAsia"/>
        </w:rPr>
      </w:pPr>
      <w:r>
        <w:rPr>
          <w:rFonts w:hint="eastAsia"/>
        </w:rPr>
        <w:t>Qian：浅的拼音音序</w:t>
      </w:r>
    </w:p>
    <w:p w14:paraId="6458D1AF" w14:textId="77777777" w:rsidR="00B229FA" w:rsidRDefault="00B229FA">
      <w:pPr>
        <w:rPr>
          <w:rFonts w:hint="eastAsia"/>
        </w:rPr>
      </w:pPr>
      <w:r>
        <w:rPr>
          <w:rFonts w:hint="eastAsia"/>
        </w:rPr>
        <w:t>在汉语拼音中，“浅”字的拼音是 qian3，这里数字3表示第三声。拼音音序是按照汉语拼音字母表的顺序排列的，而“qian”这个音节在音序中位于靠前的位置，因为它是以字母“q”开头，紧随“p”之后。汉语拼音作为普通话的拼写工具，不仅用于教育领域帮助人们学习标准发音，也成为了中国与世界交流的重要桥梁。</w:t>
      </w:r>
    </w:p>
    <w:p w14:paraId="12827927" w14:textId="77777777" w:rsidR="00B229FA" w:rsidRDefault="00B229FA">
      <w:pPr>
        <w:rPr>
          <w:rFonts w:hint="eastAsia"/>
        </w:rPr>
      </w:pPr>
    </w:p>
    <w:p w14:paraId="5760880C" w14:textId="77777777" w:rsidR="00B229FA" w:rsidRDefault="00B229FA">
      <w:pPr>
        <w:rPr>
          <w:rFonts w:hint="eastAsia"/>
        </w:rPr>
      </w:pPr>
      <w:r>
        <w:rPr>
          <w:rFonts w:hint="eastAsia"/>
        </w:rPr>
        <w:t>拼音系统中的重要性</w:t>
      </w:r>
    </w:p>
    <w:p w14:paraId="403512E1" w14:textId="77777777" w:rsidR="00B229FA" w:rsidRDefault="00B229FA">
      <w:pPr>
        <w:rPr>
          <w:rFonts w:hint="eastAsia"/>
        </w:rPr>
      </w:pPr>
      <w:r>
        <w:rPr>
          <w:rFonts w:hint="eastAsia"/>
        </w:rPr>
        <w:t>汉语拼音系统的建立对于现代汉语教学和推广有着不可替代的作用。它为汉字注音提供了一套简单易学的国际通用符号体系，使得非母语者能够更快地掌握汉语发音规则。尤其对于儿童来说，拼音就像是打开语言大门的一把钥匙，通过学习拼音，孩子们可以更早地开始认读生字，进行阅读练习，这对他们的语言发展至关重要。</w:t>
      </w:r>
    </w:p>
    <w:p w14:paraId="6A2CD293" w14:textId="77777777" w:rsidR="00B229FA" w:rsidRDefault="00B229FA">
      <w:pPr>
        <w:rPr>
          <w:rFonts w:hint="eastAsia"/>
        </w:rPr>
      </w:pPr>
    </w:p>
    <w:p w14:paraId="48D55F01" w14:textId="77777777" w:rsidR="00B229FA" w:rsidRDefault="00B229FA">
      <w:pPr>
        <w:rPr>
          <w:rFonts w:hint="eastAsia"/>
        </w:rPr>
      </w:pPr>
      <w:r>
        <w:rPr>
          <w:rFonts w:hint="eastAsia"/>
        </w:rPr>
        <w:t>浅色与浅水：浅的不同含义</w:t>
      </w:r>
    </w:p>
    <w:p w14:paraId="71FFD003" w14:textId="77777777" w:rsidR="00B229FA" w:rsidRDefault="00B229FA">
      <w:pPr>
        <w:rPr>
          <w:rFonts w:hint="eastAsia"/>
        </w:rPr>
      </w:pPr>
      <w:r>
        <w:rPr>
          <w:rFonts w:hint="eastAsia"/>
        </w:rPr>
        <w:t>“浅”作为一个汉字，其意义丰富多样。它可以指颜色的淡薄，如浅色；也可以形容深度不足，比如浅水。“浅”还有轻率、肤浅的意思，用来描述思考或理解的程度不够深入。然而，无论是在哪个语境下使用，“浅”字都承载着特定的文化内涵，反映了中国人对事物表面现象的认识以及对深层本质探索的态度。</w:t>
      </w:r>
    </w:p>
    <w:p w14:paraId="7A497F14" w14:textId="77777777" w:rsidR="00B229FA" w:rsidRDefault="00B229FA">
      <w:pPr>
        <w:rPr>
          <w:rFonts w:hint="eastAsia"/>
        </w:rPr>
      </w:pPr>
    </w:p>
    <w:p w14:paraId="57516690" w14:textId="77777777" w:rsidR="00B229FA" w:rsidRDefault="00B229FA">
      <w:pPr>
        <w:rPr>
          <w:rFonts w:hint="eastAsia"/>
        </w:rPr>
      </w:pPr>
      <w:r>
        <w:rPr>
          <w:rFonts w:hint="eastAsia"/>
        </w:rPr>
        <w:t>从浅入深：学习过程的比喻</w:t>
      </w:r>
    </w:p>
    <w:p w14:paraId="2DD380FA" w14:textId="77777777" w:rsidR="00B229FA" w:rsidRDefault="00B229FA">
      <w:pPr>
        <w:rPr>
          <w:rFonts w:hint="eastAsia"/>
        </w:rPr>
      </w:pPr>
      <w:r>
        <w:rPr>
          <w:rFonts w:hint="eastAsia"/>
        </w:rPr>
        <w:t>在教育和自我提升的过程中，“由浅入深”是一个常见的理念。这意味着我们应该先从基础的知识学起，逐渐积累经验，慢慢向更高层次迈进。就像涉水一样，初学者应该选择较浅的地方试探前行，随着技能的增长再尝试挑战更深水域。这一原则同样适用于各种学科和技术的学习，提醒我们要循序渐进，打好坚实的基础。</w:t>
      </w:r>
    </w:p>
    <w:p w14:paraId="1108812B" w14:textId="77777777" w:rsidR="00B229FA" w:rsidRDefault="00B229FA">
      <w:pPr>
        <w:rPr>
          <w:rFonts w:hint="eastAsia"/>
        </w:rPr>
      </w:pPr>
    </w:p>
    <w:p w14:paraId="31FC81C2" w14:textId="77777777" w:rsidR="00B229FA" w:rsidRDefault="00B229FA">
      <w:pPr>
        <w:rPr>
          <w:rFonts w:hint="eastAsia"/>
        </w:rPr>
      </w:pPr>
      <w:r>
        <w:rPr>
          <w:rFonts w:hint="eastAsia"/>
        </w:rPr>
        <w:t>浅谈文化：沟通中外的纽带</w:t>
      </w:r>
    </w:p>
    <w:p w14:paraId="5D48C414" w14:textId="77777777" w:rsidR="00B229FA" w:rsidRDefault="00B229FA">
      <w:pPr>
        <w:rPr>
          <w:rFonts w:hint="eastAsia"/>
        </w:rPr>
      </w:pPr>
      <w:r>
        <w:rPr>
          <w:rFonts w:hint="eastAsia"/>
        </w:rPr>
        <w:t>汉语及其拼音系统不仅是国内交流的工具，也是中华文化走向世界的载体。越来越多的外国人对中国文化产生兴趣，汉语热在全球范围内持续升温。通过学习汉语拼音，外国友人可以更好地理解和体验中国的传统文化、历史故事和社会风貌。这也促进了不同文明之间的对话与互鉴，增进了世界各国人民之间的友谊和了解。</w:t>
      </w:r>
    </w:p>
    <w:p w14:paraId="7F067DA5" w14:textId="77777777" w:rsidR="00B229FA" w:rsidRDefault="00B229FA">
      <w:pPr>
        <w:rPr>
          <w:rFonts w:hint="eastAsia"/>
        </w:rPr>
      </w:pPr>
    </w:p>
    <w:p w14:paraId="5CDABC22" w14:textId="77777777" w:rsidR="00B229FA" w:rsidRDefault="00B229FA">
      <w:pPr>
        <w:rPr>
          <w:rFonts w:hint="eastAsia"/>
        </w:rPr>
      </w:pPr>
      <w:r>
        <w:rPr>
          <w:rFonts w:hint="eastAsia"/>
        </w:rPr>
        <w:t>最后的总结</w:t>
      </w:r>
    </w:p>
    <w:p w14:paraId="442582EE" w14:textId="77777777" w:rsidR="00B229FA" w:rsidRDefault="00B229FA">
      <w:pPr>
        <w:rPr>
          <w:rFonts w:hint="eastAsia"/>
        </w:rPr>
      </w:pPr>
      <w:r>
        <w:rPr>
          <w:rFonts w:hint="eastAsia"/>
        </w:rPr>
        <w:t>“浅”的拼音音序虽然看似简单，但它背后却蕴含着丰富的语言学知识和深刻的文化价值。无论是作为拼音的一部分，还是作为独立的汉字，“浅”都在我们的生活中扮演着重要的角色。我们应当珍惜这份文化遗产，并将其发扬光大。</w:t>
      </w:r>
    </w:p>
    <w:p w14:paraId="5D421E39" w14:textId="77777777" w:rsidR="00B229FA" w:rsidRDefault="00B229FA">
      <w:pPr>
        <w:rPr>
          <w:rFonts w:hint="eastAsia"/>
        </w:rPr>
      </w:pPr>
    </w:p>
    <w:p w14:paraId="0E01BE2B" w14:textId="77777777" w:rsidR="00B229FA" w:rsidRDefault="00B2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DC74A" w14:textId="4C8E6692" w:rsidR="00A35C08" w:rsidRDefault="00A35C08"/>
    <w:sectPr w:rsidR="00A3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08"/>
    <w:rsid w:val="002D0BB4"/>
    <w:rsid w:val="00A35C08"/>
    <w:rsid w:val="00B2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22B47-83A6-485A-A033-119AD606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