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A1D5" w14:textId="77777777" w:rsidR="00F75E1E" w:rsidRDefault="00F75E1E">
      <w:pPr>
        <w:rPr>
          <w:rFonts w:hint="eastAsia"/>
        </w:rPr>
      </w:pPr>
      <w:r>
        <w:rPr>
          <w:rFonts w:hint="eastAsia"/>
        </w:rPr>
        <w:t>气象万千的拼音和解释是什么</w:t>
      </w:r>
    </w:p>
    <w:p w14:paraId="53C99BC9" w14:textId="77777777" w:rsidR="00F75E1E" w:rsidRDefault="00F75E1E">
      <w:pPr>
        <w:rPr>
          <w:rFonts w:hint="eastAsia"/>
        </w:rPr>
      </w:pPr>
      <w:r>
        <w:rPr>
          <w:rFonts w:hint="eastAsia"/>
        </w:rPr>
        <w:t>“气象万千”是一个汉语成语，其拼音是 qì xiàng wàn qiān。这个词语用来形容事物的变化多端、丰富多彩，尤其是指自然景象变化无穷，给人以壮丽、奇妙的感觉。它源自中国古代对天气和气候现象的观察与描述，反映了人们对于自然界多样性的认识和欣赏。</w:t>
      </w:r>
    </w:p>
    <w:p w14:paraId="1EF7C43F" w14:textId="77777777" w:rsidR="00F75E1E" w:rsidRDefault="00F75E1E">
      <w:pPr>
        <w:rPr>
          <w:rFonts w:hint="eastAsia"/>
        </w:rPr>
      </w:pPr>
    </w:p>
    <w:p w14:paraId="33A97A3C" w14:textId="77777777" w:rsidR="00F75E1E" w:rsidRDefault="00F75E1E">
      <w:pPr>
        <w:rPr>
          <w:rFonts w:hint="eastAsia"/>
        </w:rPr>
      </w:pPr>
      <w:r>
        <w:rPr>
          <w:rFonts w:hint="eastAsia"/>
        </w:rPr>
        <w:t>成语来源的历史背景</w:t>
      </w:r>
    </w:p>
    <w:p w14:paraId="47B4D169" w14:textId="77777777" w:rsidR="00F75E1E" w:rsidRDefault="00F75E1E">
      <w:pPr>
        <w:rPr>
          <w:rFonts w:hint="eastAsia"/>
        </w:rPr>
      </w:pPr>
      <w:r>
        <w:rPr>
          <w:rFonts w:hint="eastAsia"/>
        </w:rPr>
        <w:t>成语“气象万千”的历史可以追溯到古代中国，当时的人们已经开始关注并记录天气和季节的变化。在《庄子·逍遥游》中有这样一句话：“天之苍苍，其正色邪？其远而无所至极邪？其下视也，亦若是则已矣。”这里的描述虽然不是直接使用“气象万千”一词，但传达了天空景象变化无常的概念。随着时代的发展，人们对自然界的理解逐渐深化，“气象万千”这一表达方式也随之形成，并被广泛应用于文学作品中，成为描绘自然景色或社会生活丰富多样的常用词汇。</w:t>
      </w:r>
    </w:p>
    <w:p w14:paraId="6C2BB866" w14:textId="77777777" w:rsidR="00F75E1E" w:rsidRDefault="00F75E1E">
      <w:pPr>
        <w:rPr>
          <w:rFonts w:hint="eastAsia"/>
        </w:rPr>
      </w:pPr>
    </w:p>
    <w:p w14:paraId="222B4C13" w14:textId="77777777" w:rsidR="00F75E1E" w:rsidRDefault="00F75E1E">
      <w:pPr>
        <w:rPr>
          <w:rFonts w:hint="eastAsia"/>
        </w:rPr>
      </w:pPr>
      <w:r>
        <w:rPr>
          <w:rFonts w:hint="eastAsia"/>
        </w:rPr>
        <w:t>在文学艺术中的运用</w:t>
      </w:r>
    </w:p>
    <w:p w14:paraId="5CE66F89" w14:textId="77777777" w:rsidR="00F75E1E" w:rsidRDefault="00F75E1E">
      <w:pPr>
        <w:rPr>
          <w:rFonts w:hint="eastAsia"/>
        </w:rPr>
      </w:pPr>
      <w:r>
        <w:rPr>
          <w:rFonts w:hint="eastAsia"/>
        </w:rPr>
        <w:t>在历代文人墨客的作品里，“气象万千”不仅限于描写自然景观，还常常被借用来比喻世事的复杂性和多样性。例如，在诗歌中，诗人会用“气象万千”来形容山水间的云雾缭绕、日出日落时分的色彩斑斓，或是四季更替带来的不同风貌。而在绘画中，画家们通过笔触和色彩捕捉大自然瞬息万变的美，将“气象万千”的意境呈现在画布上。该成语也被用于评论人物性格、社会变迁等方面，寓意着事物内部蕴含着无限的可能性和发展潜力。</w:t>
      </w:r>
    </w:p>
    <w:p w14:paraId="4C8D7637" w14:textId="77777777" w:rsidR="00F75E1E" w:rsidRDefault="00F75E1E">
      <w:pPr>
        <w:rPr>
          <w:rFonts w:hint="eastAsia"/>
        </w:rPr>
      </w:pPr>
    </w:p>
    <w:p w14:paraId="27BFF2DA" w14:textId="77777777" w:rsidR="00F75E1E" w:rsidRDefault="00F75E1E">
      <w:pPr>
        <w:rPr>
          <w:rFonts w:hint="eastAsia"/>
        </w:rPr>
      </w:pPr>
      <w:r>
        <w:rPr>
          <w:rFonts w:hint="eastAsia"/>
        </w:rPr>
        <w:t>现代语境下的意义拓展</w:t>
      </w:r>
    </w:p>
    <w:p w14:paraId="3310FC56" w14:textId="77777777" w:rsidR="00F75E1E" w:rsidRDefault="00F75E1E">
      <w:pPr>
        <w:rPr>
          <w:rFonts w:hint="eastAsia"/>
        </w:rPr>
      </w:pPr>
      <w:r>
        <w:rPr>
          <w:rFonts w:hint="eastAsia"/>
        </w:rPr>
        <w:t>进入现代社会，“气象万千”的应用范围更加广泛。它可以用来赞美一个城市或国家发展的繁荣景象，体现出经济、文化等各个领域快速进步所带来的新面貌。在科技迅猛发展的今天，我们也可以看到信息技术、人工智能等领域展现出前所未有的活力和发展态势，正如“气象万千”所描述的一样充满无限可能。因此，无论是在日常交流还是正式场合中提到这个词，都能够引发人们对美好未来的憧憬与期待。</w:t>
      </w:r>
    </w:p>
    <w:p w14:paraId="676FCF20" w14:textId="77777777" w:rsidR="00F75E1E" w:rsidRDefault="00F75E1E">
      <w:pPr>
        <w:rPr>
          <w:rFonts w:hint="eastAsia"/>
        </w:rPr>
      </w:pPr>
    </w:p>
    <w:p w14:paraId="1B69CBD4" w14:textId="77777777" w:rsidR="00F75E1E" w:rsidRDefault="00F75E1E">
      <w:pPr>
        <w:rPr>
          <w:rFonts w:hint="eastAsia"/>
        </w:rPr>
      </w:pPr>
      <w:r>
        <w:rPr>
          <w:rFonts w:hint="eastAsia"/>
        </w:rPr>
        <w:t>最后的总结</w:t>
      </w:r>
    </w:p>
    <w:p w14:paraId="2E2E3E99" w14:textId="77777777" w:rsidR="00F75E1E" w:rsidRDefault="00F75E1E">
      <w:pPr>
        <w:rPr>
          <w:rFonts w:hint="eastAsia"/>
        </w:rPr>
      </w:pPr>
      <w:r>
        <w:rPr>
          <w:rFonts w:hint="eastAsia"/>
        </w:rPr>
        <w:t>“气象万千”不仅仅是一个简单的成语，它承载着中华民族悠久的文化传统和哲学思想，体现了古人对自然界深刻的理解和感悟。随着时间的推移，这个词语的意义不断得到丰富和发展，成为了我们生活中不可或缺的一部分。无论是面对壮丽的自然风光，还是见证社会的巨大变革，当我们说某事物具有“气象万千”的特点时，实际上是在表达一种由衷的赞叹之情——对其背后蕴含着的无限可能性表示敬意。</w:t>
      </w:r>
    </w:p>
    <w:p w14:paraId="6A5FAC15" w14:textId="77777777" w:rsidR="00F75E1E" w:rsidRDefault="00F75E1E">
      <w:pPr>
        <w:rPr>
          <w:rFonts w:hint="eastAsia"/>
        </w:rPr>
      </w:pPr>
    </w:p>
    <w:p w14:paraId="4EB99009" w14:textId="77777777" w:rsidR="00F75E1E" w:rsidRDefault="00F75E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F1800" w14:textId="73599517" w:rsidR="00C66660" w:rsidRDefault="00C66660"/>
    <w:sectPr w:rsidR="00C66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60"/>
    <w:rsid w:val="002D0BB4"/>
    <w:rsid w:val="00C66660"/>
    <w:rsid w:val="00F7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F46A1-75F6-4253-835A-A4AC05B2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6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6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6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6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6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6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6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6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6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6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6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6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6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6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6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6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6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6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6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6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6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6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6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