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BF41" w14:textId="77777777" w:rsidR="008631EE" w:rsidRDefault="008631EE">
      <w:pPr>
        <w:rPr>
          <w:rFonts w:hint="eastAsia"/>
        </w:rPr>
      </w:pPr>
      <w:r>
        <w:rPr>
          <w:rFonts w:hint="eastAsia"/>
        </w:rPr>
        <w:t>气象万千的拼音和意思是什么</w:t>
      </w:r>
    </w:p>
    <w:p w14:paraId="36C8D1F8" w14:textId="77777777" w:rsidR="008631EE" w:rsidRDefault="008631EE">
      <w:pPr>
        <w:rPr>
          <w:rFonts w:hint="eastAsia"/>
        </w:rPr>
      </w:pPr>
      <w:r>
        <w:rPr>
          <w:rFonts w:hint="eastAsia"/>
        </w:rPr>
        <w:t>“气象万千”这个词组的拼音是 “qì xiàng wàn qiān”。它描述的是事物变化多端，丰富多彩，充满了各种各样的可能性和形态。在中文里，“气象”指的是天空中的自然现象，如云、雨、雪等，也可以引申为事物的状态或面貌；“万千”则是形容数量众多，种类繁杂。合起来，“气象万千”就用来形容景象丰富多样，变化无常，有如大自然中瞬息万变的天气。</w:t>
      </w:r>
    </w:p>
    <w:p w14:paraId="1E454CCF" w14:textId="77777777" w:rsidR="008631EE" w:rsidRDefault="008631EE">
      <w:pPr>
        <w:rPr>
          <w:rFonts w:hint="eastAsia"/>
        </w:rPr>
      </w:pPr>
    </w:p>
    <w:p w14:paraId="1A5E7131" w14:textId="77777777" w:rsidR="008631EE" w:rsidRDefault="008631EE">
      <w:pPr>
        <w:rPr>
          <w:rFonts w:hint="eastAsia"/>
        </w:rPr>
      </w:pPr>
      <w:r>
        <w:rPr>
          <w:rFonts w:hint="eastAsia"/>
        </w:rPr>
        <w:t>起源与发展</w:t>
      </w:r>
    </w:p>
    <w:p w14:paraId="149BC662" w14:textId="77777777" w:rsidR="008631EE" w:rsidRDefault="008631EE">
      <w:pPr>
        <w:rPr>
          <w:rFonts w:hint="eastAsia"/>
        </w:rPr>
      </w:pPr>
      <w:r>
        <w:rPr>
          <w:rFonts w:hint="eastAsia"/>
        </w:rPr>
        <w:t>这个成语来源于古代中国对自然界观察的深刻体会。古人通过对天象的观测，逐渐积累了丰富的天文气象知识，并将这些知识融入到日常语言中。“气象万千”不仅仅是一个描述自然景色的词组，它也反映了中国古代哲学思想中关于世界万物变化无穷的理念。随着时间的发展，这个词的意义变得更加广泛，可以用于描绘社会生活、文化艺术等多个领域的动态发展和多元性。</w:t>
      </w:r>
    </w:p>
    <w:p w14:paraId="720571D6" w14:textId="77777777" w:rsidR="008631EE" w:rsidRDefault="008631EE">
      <w:pPr>
        <w:rPr>
          <w:rFonts w:hint="eastAsia"/>
        </w:rPr>
      </w:pPr>
    </w:p>
    <w:p w14:paraId="0117464A" w14:textId="77777777" w:rsidR="008631EE" w:rsidRDefault="008631EE">
      <w:pPr>
        <w:rPr>
          <w:rFonts w:hint="eastAsia"/>
        </w:rPr>
      </w:pPr>
      <w:r>
        <w:rPr>
          <w:rFonts w:hint="eastAsia"/>
        </w:rPr>
        <w:t>文学作品中的应用</w:t>
      </w:r>
    </w:p>
    <w:p w14:paraId="3781D3E4" w14:textId="77777777" w:rsidR="008631EE" w:rsidRDefault="008631EE">
      <w:pPr>
        <w:rPr>
          <w:rFonts w:hint="eastAsia"/>
        </w:rPr>
      </w:pPr>
      <w:r>
        <w:rPr>
          <w:rFonts w:hint="eastAsia"/>
        </w:rPr>
        <w:t>在中国古典文学中，“气象万千”经常被用来形容风景名胜之地的壮丽景色或是历史变迁的宏大场面。例如，在描写山水风光时，文人墨客会用这个词来强调自然景观的雄浑与多变；而在叙述朝代更迭、世事沧桑之时，则可能借此表达时代的复杂性和多样性。这种用法不仅增强了文章的表现力，也让读者能够更加直观地感受到作者想要传达的情感和意境。</w:t>
      </w:r>
    </w:p>
    <w:p w14:paraId="4C9D5DED" w14:textId="77777777" w:rsidR="008631EE" w:rsidRDefault="008631EE">
      <w:pPr>
        <w:rPr>
          <w:rFonts w:hint="eastAsia"/>
        </w:rPr>
      </w:pPr>
    </w:p>
    <w:p w14:paraId="6487D72C" w14:textId="77777777" w:rsidR="008631EE" w:rsidRDefault="008631EE">
      <w:pPr>
        <w:rPr>
          <w:rFonts w:hint="eastAsia"/>
        </w:rPr>
      </w:pPr>
      <w:r>
        <w:rPr>
          <w:rFonts w:hint="eastAsia"/>
        </w:rPr>
        <w:t>现代语境下的意义拓展</w:t>
      </w:r>
    </w:p>
    <w:p w14:paraId="793F3FF6" w14:textId="77777777" w:rsidR="008631EE" w:rsidRDefault="008631EE">
      <w:pPr>
        <w:rPr>
          <w:rFonts w:hint="eastAsia"/>
        </w:rPr>
      </w:pPr>
      <w:r>
        <w:rPr>
          <w:rFonts w:hint="eastAsia"/>
        </w:rPr>
        <w:t>到了现代社会，“气象万千”的使用范围进一步扩大。除了传统的自然景观和社会变迁外，它还可以用来比喻各行各业的蓬勃发展态势以及人们内心世界的丰富多彩。比如，在谈论科技创新时，我们可以提到当今科技领域呈现出一片“气象万千”的繁荣景象；当讨论个人成长经历时，某人的生活故事也可能被形容为充满着“气象万千”的转折与惊喜。在不同的语境下，这个词都能准确地捕捉并传达出事物内部蕴含的巨大活力和无限潜力。</w:t>
      </w:r>
    </w:p>
    <w:p w14:paraId="490B4945" w14:textId="77777777" w:rsidR="008631EE" w:rsidRDefault="008631EE">
      <w:pPr>
        <w:rPr>
          <w:rFonts w:hint="eastAsia"/>
        </w:rPr>
      </w:pPr>
    </w:p>
    <w:p w14:paraId="0A54ED42" w14:textId="77777777" w:rsidR="008631EE" w:rsidRDefault="008631EE">
      <w:pPr>
        <w:rPr>
          <w:rFonts w:hint="eastAsia"/>
        </w:rPr>
      </w:pPr>
      <w:r>
        <w:rPr>
          <w:rFonts w:hint="eastAsia"/>
        </w:rPr>
        <w:t>最后的总结</w:t>
      </w:r>
    </w:p>
    <w:p w14:paraId="5C1E41DA" w14:textId="77777777" w:rsidR="008631EE" w:rsidRDefault="008631EE">
      <w:pPr>
        <w:rPr>
          <w:rFonts w:hint="eastAsia"/>
        </w:rPr>
      </w:pPr>
      <w:r>
        <w:rPr>
          <w:rFonts w:hint="eastAsia"/>
        </w:rPr>
        <w:t>“气象万千”是一个富有诗意和哲理性的汉语词汇，它既承载着悠久的历史文化传统，又能在现代社会找到新的生命力。通过了解这个词背后的故事及其在不同场景下的运用方式，我们不仅能更好地掌握汉语的语言魅力，还能从中获得对于生活更加深刻的理解。无论是面对自然界的奇观还是人类社会的进步，“气象万千”都提醒着我们要以开放包容的心态去欣赏这世间的一切美好。</w:t>
      </w:r>
    </w:p>
    <w:p w14:paraId="682CE13F" w14:textId="77777777" w:rsidR="008631EE" w:rsidRDefault="008631EE">
      <w:pPr>
        <w:rPr>
          <w:rFonts w:hint="eastAsia"/>
        </w:rPr>
      </w:pPr>
    </w:p>
    <w:p w14:paraId="0F8B65BE" w14:textId="77777777" w:rsidR="008631EE" w:rsidRDefault="008631EE">
      <w:pPr>
        <w:rPr>
          <w:rFonts w:hint="eastAsia"/>
        </w:rPr>
      </w:pPr>
      <w:r>
        <w:rPr>
          <w:rFonts w:hint="eastAsia"/>
        </w:rPr>
        <w:t>本文是由每日作文网(2345lzwz.com)为大家创作</w:t>
      </w:r>
    </w:p>
    <w:p w14:paraId="74F336BA" w14:textId="1CCA14C4" w:rsidR="006F6769" w:rsidRDefault="006F6769"/>
    <w:sectPr w:rsidR="006F67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69"/>
    <w:rsid w:val="002D0BB4"/>
    <w:rsid w:val="006F6769"/>
    <w:rsid w:val="0086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3998C-5392-47F5-95C5-74054E2B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67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67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67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67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67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67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67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67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67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67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67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67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6769"/>
    <w:rPr>
      <w:rFonts w:cstheme="majorBidi"/>
      <w:color w:val="2F5496" w:themeColor="accent1" w:themeShade="BF"/>
      <w:sz w:val="28"/>
      <w:szCs w:val="28"/>
    </w:rPr>
  </w:style>
  <w:style w:type="character" w:customStyle="1" w:styleId="50">
    <w:name w:val="标题 5 字符"/>
    <w:basedOn w:val="a0"/>
    <w:link w:val="5"/>
    <w:uiPriority w:val="9"/>
    <w:semiHidden/>
    <w:rsid w:val="006F6769"/>
    <w:rPr>
      <w:rFonts w:cstheme="majorBidi"/>
      <w:color w:val="2F5496" w:themeColor="accent1" w:themeShade="BF"/>
      <w:sz w:val="24"/>
    </w:rPr>
  </w:style>
  <w:style w:type="character" w:customStyle="1" w:styleId="60">
    <w:name w:val="标题 6 字符"/>
    <w:basedOn w:val="a0"/>
    <w:link w:val="6"/>
    <w:uiPriority w:val="9"/>
    <w:semiHidden/>
    <w:rsid w:val="006F6769"/>
    <w:rPr>
      <w:rFonts w:cstheme="majorBidi"/>
      <w:b/>
      <w:bCs/>
      <w:color w:val="2F5496" w:themeColor="accent1" w:themeShade="BF"/>
    </w:rPr>
  </w:style>
  <w:style w:type="character" w:customStyle="1" w:styleId="70">
    <w:name w:val="标题 7 字符"/>
    <w:basedOn w:val="a0"/>
    <w:link w:val="7"/>
    <w:uiPriority w:val="9"/>
    <w:semiHidden/>
    <w:rsid w:val="006F6769"/>
    <w:rPr>
      <w:rFonts w:cstheme="majorBidi"/>
      <w:b/>
      <w:bCs/>
      <w:color w:val="595959" w:themeColor="text1" w:themeTint="A6"/>
    </w:rPr>
  </w:style>
  <w:style w:type="character" w:customStyle="1" w:styleId="80">
    <w:name w:val="标题 8 字符"/>
    <w:basedOn w:val="a0"/>
    <w:link w:val="8"/>
    <w:uiPriority w:val="9"/>
    <w:semiHidden/>
    <w:rsid w:val="006F6769"/>
    <w:rPr>
      <w:rFonts w:cstheme="majorBidi"/>
      <w:color w:val="595959" w:themeColor="text1" w:themeTint="A6"/>
    </w:rPr>
  </w:style>
  <w:style w:type="character" w:customStyle="1" w:styleId="90">
    <w:name w:val="标题 9 字符"/>
    <w:basedOn w:val="a0"/>
    <w:link w:val="9"/>
    <w:uiPriority w:val="9"/>
    <w:semiHidden/>
    <w:rsid w:val="006F6769"/>
    <w:rPr>
      <w:rFonts w:eastAsiaTheme="majorEastAsia" w:cstheme="majorBidi"/>
      <w:color w:val="595959" w:themeColor="text1" w:themeTint="A6"/>
    </w:rPr>
  </w:style>
  <w:style w:type="paragraph" w:styleId="a3">
    <w:name w:val="Title"/>
    <w:basedOn w:val="a"/>
    <w:next w:val="a"/>
    <w:link w:val="a4"/>
    <w:uiPriority w:val="10"/>
    <w:qFormat/>
    <w:rsid w:val="006F67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67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7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67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769"/>
    <w:pPr>
      <w:spacing w:before="160"/>
      <w:jc w:val="center"/>
    </w:pPr>
    <w:rPr>
      <w:i/>
      <w:iCs/>
      <w:color w:val="404040" w:themeColor="text1" w:themeTint="BF"/>
    </w:rPr>
  </w:style>
  <w:style w:type="character" w:customStyle="1" w:styleId="a8">
    <w:name w:val="引用 字符"/>
    <w:basedOn w:val="a0"/>
    <w:link w:val="a7"/>
    <w:uiPriority w:val="29"/>
    <w:rsid w:val="006F6769"/>
    <w:rPr>
      <w:i/>
      <w:iCs/>
      <w:color w:val="404040" w:themeColor="text1" w:themeTint="BF"/>
    </w:rPr>
  </w:style>
  <w:style w:type="paragraph" w:styleId="a9">
    <w:name w:val="List Paragraph"/>
    <w:basedOn w:val="a"/>
    <w:uiPriority w:val="34"/>
    <w:qFormat/>
    <w:rsid w:val="006F6769"/>
    <w:pPr>
      <w:ind w:left="720"/>
      <w:contextualSpacing/>
    </w:pPr>
  </w:style>
  <w:style w:type="character" w:styleId="aa">
    <w:name w:val="Intense Emphasis"/>
    <w:basedOn w:val="a0"/>
    <w:uiPriority w:val="21"/>
    <w:qFormat/>
    <w:rsid w:val="006F6769"/>
    <w:rPr>
      <w:i/>
      <w:iCs/>
      <w:color w:val="2F5496" w:themeColor="accent1" w:themeShade="BF"/>
    </w:rPr>
  </w:style>
  <w:style w:type="paragraph" w:styleId="ab">
    <w:name w:val="Intense Quote"/>
    <w:basedOn w:val="a"/>
    <w:next w:val="a"/>
    <w:link w:val="ac"/>
    <w:uiPriority w:val="30"/>
    <w:qFormat/>
    <w:rsid w:val="006F67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6769"/>
    <w:rPr>
      <w:i/>
      <w:iCs/>
      <w:color w:val="2F5496" w:themeColor="accent1" w:themeShade="BF"/>
    </w:rPr>
  </w:style>
  <w:style w:type="character" w:styleId="ad">
    <w:name w:val="Intense Reference"/>
    <w:basedOn w:val="a0"/>
    <w:uiPriority w:val="32"/>
    <w:qFormat/>
    <w:rsid w:val="006F67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