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46C80" w14:textId="77777777" w:rsidR="00A74E77" w:rsidRDefault="00A74E77">
      <w:pPr>
        <w:rPr>
          <w:rFonts w:hint="eastAsia"/>
        </w:rPr>
      </w:pPr>
      <w:r>
        <w:rPr>
          <w:rFonts w:hint="eastAsia"/>
        </w:rPr>
        <w:t>气球拼字的技巧：引言</w:t>
      </w:r>
    </w:p>
    <w:p w14:paraId="0AEE4DFD" w14:textId="77777777" w:rsidR="00A74E77" w:rsidRDefault="00A74E77">
      <w:pPr>
        <w:rPr>
          <w:rFonts w:hint="eastAsia"/>
        </w:rPr>
      </w:pPr>
      <w:r>
        <w:rPr>
          <w:rFonts w:hint="eastAsia"/>
        </w:rPr>
        <w:t>当色彩斑斓的气球在空中舞动，它们不仅仅是儿童派对上的装饰品或节日庆典中的点缀，还可以是传递信息的艺术作品。利用气球拼出文字和图案是一种结合了创意、耐心和技术的独特技能。无论是在商业活动中吸引顾客注意，还是在个人庆祝场合中增添乐趣，气球拼字都是一项能够让人眼前一亮的手艺。</w:t>
      </w:r>
    </w:p>
    <w:p w14:paraId="7641AB53" w14:textId="77777777" w:rsidR="00A74E77" w:rsidRDefault="00A74E77">
      <w:pPr>
        <w:rPr>
          <w:rFonts w:hint="eastAsia"/>
        </w:rPr>
      </w:pPr>
    </w:p>
    <w:p w14:paraId="22287A6E" w14:textId="77777777" w:rsidR="00A74E77" w:rsidRDefault="00A74E77">
      <w:pPr>
        <w:rPr>
          <w:rFonts w:hint="eastAsia"/>
        </w:rPr>
      </w:pPr>
      <w:r>
        <w:rPr>
          <w:rFonts w:hint="eastAsia"/>
        </w:rPr>
        <w:t>选择正确的气球类型</w:t>
      </w:r>
    </w:p>
    <w:p w14:paraId="7460200E" w14:textId="77777777" w:rsidR="00A74E77" w:rsidRDefault="00A74E77">
      <w:pPr>
        <w:rPr>
          <w:rFonts w:hint="eastAsia"/>
        </w:rPr>
      </w:pPr>
      <w:r>
        <w:rPr>
          <w:rFonts w:hint="eastAsia"/>
        </w:rPr>
        <w:t>对于想要尝试气球拼字的新手来说，选择合适的气球至关重要。通常用于拼字的是长条形的气球，也被称为“气球棍”。这些气球具有良好的柔韧性和可塑性，便于弯曲和连接，形成所需的形状。市面上常见的有260Q型号，它长度适中，非常适合用来创造各种字母和数字。根据需要表达的文字大小，可以选择不同尺寸的气球来确保最终效果既美观又清晰。</w:t>
      </w:r>
    </w:p>
    <w:p w14:paraId="63C224DF" w14:textId="77777777" w:rsidR="00A74E77" w:rsidRDefault="00A74E77">
      <w:pPr>
        <w:rPr>
          <w:rFonts w:hint="eastAsia"/>
        </w:rPr>
      </w:pPr>
    </w:p>
    <w:p w14:paraId="5E278894" w14:textId="77777777" w:rsidR="00A74E77" w:rsidRDefault="00A74E77">
      <w:pPr>
        <w:rPr>
          <w:rFonts w:hint="eastAsia"/>
        </w:rPr>
      </w:pPr>
      <w:r>
        <w:rPr>
          <w:rFonts w:hint="eastAsia"/>
        </w:rPr>
        <w:t>掌握基本的编织方法</w:t>
      </w:r>
    </w:p>
    <w:p w14:paraId="42DA0B1F" w14:textId="77777777" w:rsidR="00A74E77" w:rsidRDefault="00A74E77">
      <w:pPr>
        <w:rPr>
          <w:rFonts w:hint="eastAsia"/>
        </w:rPr>
      </w:pPr>
      <w:r>
        <w:rPr>
          <w:rFonts w:hint="eastAsia"/>
        </w:rPr>
        <w:t>一旦选定了气球，下一步就是学习如何将它们编织在一起。这涉及到一些基础的打结和锁紧技巧。例如，“单泡”技术可以用来制作简单的线条；而“双泡”则允许创建更复杂的曲线和角度。随着熟练度的提高，你可以探索更多高级的方法，如使用多个气球并联以增加厚度或者通过巧妙地扭转气球来构造特定的角度和形状。练习是关键，不断尝试不同的组合直到找到最适合你风格的方式。</w:t>
      </w:r>
    </w:p>
    <w:p w14:paraId="351622F0" w14:textId="77777777" w:rsidR="00A74E77" w:rsidRDefault="00A74E77">
      <w:pPr>
        <w:rPr>
          <w:rFonts w:hint="eastAsia"/>
        </w:rPr>
      </w:pPr>
    </w:p>
    <w:p w14:paraId="1D44E8FC" w14:textId="77777777" w:rsidR="00A74E77" w:rsidRDefault="00A74E77">
      <w:pPr>
        <w:rPr>
          <w:rFonts w:hint="eastAsia"/>
        </w:rPr>
      </w:pPr>
      <w:r>
        <w:rPr>
          <w:rFonts w:hint="eastAsia"/>
        </w:rPr>
        <w:t>规划你的设计</w:t>
      </w:r>
    </w:p>
    <w:p w14:paraId="70D30848" w14:textId="77777777" w:rsidR="00A74E77" w:rsidRDefault="00A74E77">
      <w:pPr>
        <w:rPr>
          <w:rFonts w:hint="eastAsia"/>
        </w:rPr>
      </w:pPr>
      <w:r>
        <w:rPr>
          <w:rFonts w:hint="eastAsia"/>
        </w:rPr>
        <w:t>在实际开始吹气球之前，先规划好你想要展示的文字或短语是非常重要的。考虑到每个字母的空间需求以及整体布局是否平衡和谐。可以在纸上草图出来，甚至用软件模拟整个过程，这样能帮助预见可能遇到的问题并提前解决。同时也要考虑场地因素，比如天花板高度、背景颜色等，以确保成品与环境相得益彰。</w:t>
      </w:r>
    </w:p>
    <w:p w14:paraId="554305F2" w14:textId="77777777" w:rsidR="00A74E77" w:rsidRDefault="00A74E77">
      <w:pPr>
        <w:rPr>
          <w:rFonts w:hint="eastAsia"/>
        </w:rPr>
      </w:pPr>
    </w:p>
    <w:p w14:paraId="6C90FFF0" w14:textId="77777777" w:rsidR="00A74E77" w:rsidRDefault="00A74E77">
      <w:pPr>
        <w:rPr>
          <w:rFonts w:hint="eastAsia"/>
        </w:rPr>
      </w:pPr>
      <w:r>
        <w:rPr>
          <w:rFonts w:hint="eastAsia"/>
        </w:rPr>
        <w:t>保持创意与灵活性</w:t>
      </w:r>
    </w:p>
    <w:p w14:paraId="64B1AC73" w14:textId="77777777" w:rsidR="00A74E77" w:rsidRDefault="00A74E77">
      <w:pPr>
        <w:rPr>
          <w:rFonts w:hint="eastAsia"/>
        </w:rPr>
      </w:pPr>
      <w:r>
        <w:rPr>
          <w:rFonts w:hint="eastAsia"/>
        </w:rPr>
        <w:t>虽然遵循一定的规则有助于初学者入门，但不要害怕打破常规。有时候非传统的排列方式反而能带来意想不到的效果。也许某个字母可以用特别的造型来表现，或者加入额外的装饰元素使作品更加生动有趣。最重要的是享受创作的过程，并随时准备调整计划以适应实际情况的变化。</w:t>
      </w:r>
    </w:p>
    <w:p w14:paraId="7BC8EAC6" w14:textId="77777777" w:rsidR="00A74E77" w:rsidRDefault="00A74E77">
      <w:pPr>
        <w:rPr>
          <w:rFonts w:hint="eastAsia"/>
        </w:rPr>
      </w:pPr>
    </w:p>
    <w:p w14:paraId="6A1DA5C9" w14:textId="77777777" w:rsidR="00A74E77" w:rsidRDefault="00A74E77">
      <w:pPr>
        <w:rPr>
          <w:rFonts w:hint="eastAsia"/>
        </w:rPr>
      </w:pPr>
      <w:r>
        <w:rPr>
          <w:rFonts w:hint="eastAsia"/>
        </w:rPr>
        <w:t>维护与安全注意事项</w:t>
      </w:r>
    </w:p>
    <w:p w14:paraId="2ED8D33C" w14:textId="77777777" w:rsidR="00A74E77" w:rsidRDefault="00A74E77">
      <w:pPr>
        <w:rPr>
          <w:rFonts w:hint="eastAsia"/>
        </w:rPr>
      </w:pPr>
      <w:r>
        <w:rPr>
          <w:rFonts w:hint="eastAsia"/>
        </w:rPr>
        <w:t>完成一个美丽的气球拼字作品后，还需要注意它的维护。避免放置在尖锐物体附近以防戳破气球，并且要远离热源以免加速气球老化。考虑到某些人可能对乳胶过敏，选择PVC材质或其他无害材料制成的气球会是一个更安全的选择。不要忘记在活动结束后妥善处理废弃的气球，保护我们的环境。</w:t>
      </w:r>
    </w:p>
    <w:p w14:paraId="772E79F7" w14:textId="77777777" w:rsidR="00A74E77" w:rsidRDefault="00A74E77">
      <w:pPr>
        <w:rPr>
          <w:rFonts w:hint="eastAsia"/>
        </w:rPr>
      </w:pPr>
    </w:p>
    <w:p w14:paraId="0FBCFBE3" w14:textId="77777777" w:rsidR="00A74E77" w:rsidRDefault="00A74E77">
      <w:pPr>
        <w:rPr>
          <w:rFonts w:hint="eastAsia"/>
        </w:rPr>
      </w:pPr>
      <w:r>
        <w:rPr>
          <w:rFonts w:hint="eastAsia"/>
        </w:rPr>
        <w:t>最后的总结</w:t>
      </w:r>
    </w:p>
    <w:p w14:paraId="65211D64" w14:textId="77777777" w:rsidR="00A74E77" w:rsidRDefault="00A74E77">
      <w:pPr>
        <w:rPr>
          <w:rFonts w:hint="eastAsia"/>
        </w:rPr>
      </w:pPr>
      <w:r>
        <w:rPr>
          <w:rFonts w:hint="eastAsia"/>
        </w:rPr>
        <w:t>气球拼字不仅是一项娱乐活动，更是一门艺术。从挑选适合的气球到精心设计每一个细节，再到最后的安全维护，每一步都需要用心对待。通过不断地实践和创新，任何人都可以成为出色的气球艺术家，在各种场合创造出令人惊叹的作品。</w:t>
      </w:r>
    </w:p>
    <w:p w14:paraId="153125B5" w14:textId="77777777" w:rsidR="00A74E77" w:rsidRDefault="00A74E77">
      <w:pPr>
        <w:rPr>
          <w:rFonts w:hint="eastAsia"/>
        </w:rPr>
      </w:pPr>
    </w:p>
    <w:p w14:paraId="684DA289" w14:textId="77777777" w:rsidR="00A74E77" w:rsidRDefault="00A74E77">
      <w:pPr>
        <w:rPr>
          <w:rFonts w:hint="eastAsia"/>
        </w:rPr>
      </w:pPr>
      <w:r>
        <w:rPr>
          <w:rFonts w:hint="eastAsia"/>
        </w:rPr>
        <w:t>本文是由每日作文网(2345lzwz.com)为大家创作</w:t>
      </w:r>
    </w:p>
    <w:p w14:paraId="7F496B58" w14:textId="19804116" w:rsidR="0090262B" w:rsidRDefault="0090262B"/>
    <w:sectPr w:rsidR="00902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2B"/>
    <w:rsid w:val="002D0BB4"/>
    <w:rsid w:val="0090262B"/>
    <w:rsid w:val="00A74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6EE77-E1D9-4E0C-9BF5-D3F03345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26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26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26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26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26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26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26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26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26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26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26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26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262B"/>
    <w:rPr>
      <w:rFonts w:cstheme="majorBidi"/>
      <w:color w:val="2F5496" w:themeColor="accent1" w:themeShade="BF"/>
      <w:sz w:val="28"/>
      <w:szCs w:val="28"/>
    </w:rPr>
  </w:style>
  <w:style w:type="character" w:customStyle="1" w:styleId="50">
    <w:name w:val="标题 5 字符"/>
    <w:basedOn w:val="a0"/>
    <w:link w:val="5"/>
    <w:uiPriority w:val="9"/>
    <w:semiHidden/>
    <w:rsid w:val="0090262B"/>
    <w:rPr>
      <w:rFonts w:cstheme="majorBidi"/>
      <w:color w:val="2F5496" w:themeColor="accent1" w:themeShade="BF"/>
      <w:sz w:val="24"/>
    </w:rPr>
  </w:style>
  <w:style w:type="character" w:customStyle="1" w:styleId="60">
    <w:name w:val="标题 6 字符"/>
    <w:basedOn w:val="a0"/>
    <w:link w:val="6"/>
    <w:uiPriority w:val="9"/>
    <w:semiHidden/>
    <w:rsid w:val="0090262B"/>
    <w:rPr>
      <w:rFonts w:cstheme="majorBidi"/>
      <w:b/>
      <w:bCs/>
      <w:color w:val="2F5496" w:themeColor="accent1" w:themeShade="BF"/>
    </w:rPr>
  </w:style>
  <w:style w:type="character" w:customStyle="1" w:styleId="70">
    <w:name w:val="标题 7 字符"/>
    <w:basedOn w:val="a0"/>
    <w:link w:val="7"/>
    <w:uiPriority w:val="9"/>
    <w:semiHidden/>
    <w:rsid w:val="0090262B"/>
    <w:rPr>
      <w:rFonts w:cstheme="majorBidi"/>
      <w:b/>
      <w:bCs/>
      <w:color w:val="595959" w:themeColor="text1" w:themeTint="A6"/>
    </w:rPr>
  </w:style>
  <w:style w:type="character" w:customStyle="1" w:styleId="80">
    <w:name w:val="标题 8 字符"/>
    <w:basedOn w:val="a0"/>
    <w:link w:val="8"/>
    <w:uiPriority w:val="9"/>
    <w:semiHidden/>
    <w:rsid w:val="0090262B"/>
    <w:rPr>
      <w:rFonts w:cstheme="majorBidi"/>
      <w:color w:val="595959" w:themeColor="text1" w:themeTint="A6"/>
    </w:rPr>
  </w:style>
  <w:style w:type="character" w:customStyle="1" w:styleId="90">
    <w:name w:val="标题 9 字符"/>
    <w:basedOn w:val="a0"/>
    <w:link w:val="9"/>
    <w:uiPriority w:val="9"/>
    <w:semiHidden/>
    <w:rsid w:val="0090262B"/>
    <w:rPr>
      <w:rFonts w:eastAsiaTheme="majorEastAsia" w:cstheme="majorBidi"/>
      <w:color w:val="595959" w:themeColor="text1" w:themeTint="A6"/>
    </w:rPr>
  </w:style>
  <w:style w:type="paragraph" w:styleId="a3">
    <w:name w:val="Title"/>
    <w:basedOn w:val="a"/>
    <w:next w:val="a"/>
    <w:link w:val="a4"/>
    <w:uiPriority w:val="10"/>
    <w:qFormat/>
    <w:rsid w:val="009026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2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26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2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262B"/>
    <w:pPr>
      <w:spacing w:before="160"/>
      <w:jc w:val="center"/>
    </w:pPr>
    <w:rPr>
      <w:i/>
      <w:iCs/>
      <w:color w:val="404040" w:themeColor="text1" w:themeTint="BF"/>
    </w:rPr>
  </w:style>
  <w:style w:type="character" w:customStyle="1" w:styleId="a8">
    <w:name w:val="引用 字符"/>
    <w:basedOn w:val="a0"/>
    <w:link w:val="a7"/>
    <w:uiPriority w:val="29"/>
    <w:rsid w:val="0090262B"/>
    <w:rPr>
      <w:i/>
      <w:iCs/>
      <w:color w:val="404040" w:themeColor="text1" w:themeTint="BF"/>
    </w:rPr>
  </w:style>
  <w:style w:type="paragraph" w:styleId="a9">
    <w:name w:val="List Paragraph"/>
    <w:basedOn w:val="a"/>
    <w:uiPriority w:val="34"/>
    <w:qFormat/>
    <w:rsid w:val="0090262B"/>
    <w:pPr>
      <w:ind w:left="720"/>
      <w:contextualSpacing/>
    </w:pPr>
  </w:style>
  <w:style w:type="character" w:styleId="aa">
    <w:name w:val="Intense Emphasis"/>
    <w:basedOn w:val="a0"/>
    <w:uiPriority w:val="21"/>
    <w:qFormat/>
    <w:rsid w:val="0090262B"/>
    <w:rPr>
      <w:i/>
      <w:iCs/>
      <w:color w:val="2F5496" w:themeColor="accent1" w:themeShade="BF"/>
    </w:rPr>
  </w:style>
  <w:style w:type="paragraph" w:styleId="ab">
    <w:name w:val="Intense Quote"/>
    <w:basedOn w:val="a"/>
    <w:next w:val="a"/>
    <w:link w:val="ac"/>
    <w:uiPriority w:val="30"/>
    <w:qFormat/>
    <w:rsid w:val="00902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262B"/>
    <w:rPr>
      <w:i/>
      <w:iCs/>
      <w:color w:val="2F5496" w:themeColor="accent1" w:themeShade="BF"/>
    </w:rPr>
  </w:style>
  <w:style w:type="character" w:styleId="ad">
    <w:name w:val="Intense Reference"/>
    <w:basedOn w:val="a0"/>
    <w:uiPriority w:val="32"/>
    <w:qFormat/>
    <w:rsid w:val="009026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