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C418" w14:textId="77777777" w:rsidR="008B00A4" w:rsidRDefault="008B00A4">
      <w:pPr>
        <w:rPr>
          <w:rFonts w:hint="eastAsia"/>
        </w:rPr>
      </w:pPr>
      <w:r>
        <w:rPr>
          <w:rFonts w:hint="eastAsia"/>
        </w:rPr>
        <w:t>气氛高涨的拼音是什么</w:t>
      </w:r>
    </w:p>
    <w:p w14:paraId="39151113" w14:textId="77777777" w:rsidR="008B00A4" w:rsidRDefault="008B00A4">
      <w:pPr>
        <w:rPr>
          <w:rFonts w:hint="eastAsia"/>
        </w:rPr>
      </w:pPr>
      <w:r>
        <w:rPr>
          <w:rFonts w:hint="eastAsia"/>
        </w:rPr>
        <w:t>气氛高涨，这个充满活力与热情的成语，在汉语中的拼音是“qì fēn gāo zhǎng”。它通常用来形容某种场合或情境下人们情绪激昂、气氛热烈的状态。无论是激动人心的比赛现场，还是充满激情的演讲会场，当人们的情绪被调动起来，整个环境都会显得格外热烈，这时我们就可以用“气氛高涨”来形容。</w:t>
      </w:r>
    </w:p>
    <w:p w14:paraId="51C514AE" w14:textId="77777777" w:rsidR="008B00A4" w:rsidRDefault="008B00A4">
      <w:pPr>
        <w:rPr>
          <w:rFonts w:hint="eastAsia"/>
        </w:rPr>
      </w:pPr>
    </w:p>
    <w:p w14:paraId="5DAB1F5C" w14:textId="77777777" w:rsidR="008B00A4" w:rsidRDefault="008B00A4">
      <w:pPr>
        <w:rPr>
          <w:rFonts w:hint="eastAsia"/>
        </w:rPr>
      </w:pPr>
      <w:r>
        <w:rPr>
          <w:rFonts w:hint="eastAsia"/>
        </w:rPr>
        <w:t>理解气氛高涨的深层含义</w:t>
      </w:r>
    </w:p>
    <w:p w14:paraId="0EE4B977" w14:textId="77777777" w:rsidR="008B00A4" w:rsidRDefault="008B00A4">
      <w:pPr>
        <w:rPr>
          <w:rFonts w:hint="eastAsia"/>
        </w:rPr>
      </w:pPr>
      <w:r>
        <w:rPr>
          <w:rFonts w:hint="eastAsia"/>
        </w:rPr>
        <w:t>要真正理解“气氛高涨”的内涵，我们需要深入探究其背后所代表的情感和心理状态。当一个群体聚集在一起，共同关注某件事情时，这种集体的注意力和情感投入往往能激发强烈的情绪反应。比如在一场音乐会上，随着旋律的起伏和节奏的加快，观众们的心情也随之波动，最终达到一个高潮点，这时候全场都沉浸在一种无比热烈的氛围中，这就是“气氛高涨”的典型体现。这种现象不仅限于娱乐活动，同样也适用于工作会议、学术讨论等正式场合。</w:t>
      </w:r>
    </w:p>
    <w:p w14:paraId="109431B5" w14:textId="77777777" w:rsidR="008B00A4" w:rsidRDefault="008B00A4">
      <w:pPr>
        <w:rPr>
          <w:rFonts w:hint="eastAsia"/>
        </w:rPr>
      </w:pPr>
    </w:p>
    <w:p w14:paraId="5F49B361" w14:textId="77777777" w:rsidR="008B00A4" w:rsidRDefault="008B00A4">
      <w:pPr>
        <w:rPr>
          <w:rFonts w:hint="eastAsia"/>
        </w:rPr>
      </w:pPr>
      <w:r>
        <w:rPr>
          <w:rFonts w:hint="eastAsia"/>
        </w:rPr>
        <w:t>气氛高涨的实际应用场景</w:t>
      </w:r>
    </w:p>
    <w:p w14:paraId="336F31DC" w14:textId="77777777" w:rsidR="008B00A4" w:rsidRDefault="008B00A4">
      <w:pPr>
        <w:rPr>
          <w:rFonts w:hint="eastAsia"/>
        </w:rPr>
      </w:pPr>
      <w:r>
        <w:rPr>
          <w:rFonts w:hint="eastAsia"/>
        </w:rPr>
        <w:t>在生活中，“气氛高涨”的场景无处不在。例如在学校组织的运动会中，运动员们的精彩表现常常能够点燃观众的热情，使得整个赛场充满了欢呼声和加油声；又或者是在公司年会上，通过精心安排的各种节目和互动环节，员工之间的团队精神得到了极大的提升，大家积极参与到活动中去，共同营造了一个欢快而热烈的晚会氛围。这些例子都生动地展示了“气氛高涨”这一成语在实际生活中的广泛应用。</w:t>
      </w:r>
    </w:p>
    <w:p w14:paraId="4CE2B7F5" w14:textId="77777777" w:rsidR="008B00A4" w:rsidRDefault="008B00A4">
      <w:pPr>
        <w:rPr>
          <w:rFonts w:hint="eastAsia"/>
        </w:rPr>
      </w:pPr>
    </w:p>
    <w:p w14:paraId="1E3E1F91" w14:textId="77777777" w:rsidR="008B00A4" w:rsidRDefault="008B00A4">
      <w:pPr>
        <w:rPr>
          <w:rFonts w:hint="eastAsia"/>
        </w:rPr>
      </w:pPr>
      <w:r>
        <w:rPr>
          <w:rFonts w:hint="eastAsia"/>
        </w:rPr>
        <w:t>如何创造气氛高涨的环境</w:t>
      </w:r>
    </w:p>
    <w:p w14:paraId="508F0A2E" w14:textId="77777777" w:rsidR="008B00A4" w:rsidRDefault="008B00A4">
      <w:pPr>
        <w:rPr>
          <w:rFonts w:hint="eastAsia"/>
        </w:rPr>
      </w:pPr>
      <w:r>
        <w:rPr>
          <w:rFonts w:hint="eastAsia"/>
        </w:rPr>
        <w:t>对于希望能够在特定场合中创造出“气氛高涨”效果的人来说，了解一些实用的方法和技巧是非常有帮助的。明确目标受众的兴趣和需求至关重要，只有这样，才能设计出既吸引人又能引起共鸣的活动内容。利用多媒体技术增强感官体验也是一个有效手段，如使用高质量的音响设备播放动感音乐，或是通过大屏幕展示震撼人心的画面，都能够有效地调动参与者的情绪。不要忽视了人际互动的力量，鼓励人们之间进行交流和合作，可以进一步加深彼此间的联系，从而为气氛的升温添砖加瓦。</w:t>
      </w:r>
    </w:p>
    <w:p w14:paraId="2F585CB9" w14:textId="77777777" w:rsidR="008B00A4" w:rsidRDefault="008B00A4">
      <w:pPr>
        <w:rPr>
          <w:rFonts w:hint="eastAsia"/>
        </w:rPr>
      </w:pPr>
    </w:p>
    <w:p w14:paraId="0BCA76F3" w14:textId="77777777" w:rsidR="008B00A4" w:rsidRDefault="008B00A4">
      <w:pPr>
        <w:rPr>
          <w:rFonts w:hint="eastAsia"/>
        </w:rPr>
      </w:pPr>
      <w:r>
        <w:rPr>
          <w:rFonts w:hint="eastAsia"/>
        </w:rPr>
        <w:t>最后的总结</w:t>
      </w:r>
    </w:p>
    <w:p w14:paraId="092506A7" w14:textId="77777777" w:rsidR="008B00A4" w:rsidRDefault="008B00A4">
      <w:pPr>
        <w:rPr>
          <w:rFonts w:hint="eastAsia"/>
        </w:rPr>
      </w:pPr>
      <w:r>
        <w:rPr>
          <w:rFonts w:hint="eastAsia"/>
        </w:rPr>
        <w:t>“气氛高涨”不仅仅是一个描述性词汇，它更象征着一种积极向上、充满活力的精神面貌。无论是在个人成长还是社会交往过程中，学会识别并营造这样的正面氛围都有着重要意义。希望通过上述介绍，您对“气氛高涨”的拼音及其背后蕴含的文化意义有了更加全面的认识。</w:t>
      </w:r>
    </w:p>
    <w:p w14:paraId="11A00590" w14:textId="77777777" w:rsidR="008B00A4" w:rsidRDefault="008B00A4">
      <w:pPr>
        <w:rPr>
          <w:rFonts w:hint="eastAsia"/>
        </w:rPr>
      </w:pPr>
    </w:p>
    <w:p w14:paraId="413BDD8A" w14:textId="77777777" w:rsidR="008B00A4" w:rsidRDefault="008B0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C112D" w14:textId="43021065" w:rsidR="007F7A4B" w:rsidRDefault="007F7A4B"/>
    <w:sectPr w:rsidR="007F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4B"/>
    <w:rsid w:val="002D0BB4"/>
    <w:rsid w:val="007F7A4B"/>
    <w:rsid w:val="008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8C1C2-6DD1-4A75-B844-2D54C3C3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