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8DD1" w14:textId="77777777" w:rsidR="00BD145A" w:rsidRDefault="00BD145A">
      <w:pPr>
        <w:rPr>
          <w:rFonts w:hint="eastAsia"/>
        </w:rPr>
      </w:pPr>
      <w:r>
        <w:rPr>
          <w:rFonts w:hint="eastAsia"/>
        </w:rPr>
        <w:t>Qi Hun (棋魂的拼音)</w:t>
      </w:r>
    </w:p>
    <w:p w14:paraId="77C16BFC" w14:textId="77777777" w:rsidR="00BD145A" w:rsidRDefault="00BD145A">
      <w:pPr>
        <w:rPr>
          <w:rFonts w:hint="eastAsia"/>
        </w:rPr>
      </w:pPr>
      <w:r>
        <w:rPr>
          <w:rFonts w:hint="eastAsia"/>
        </w:rPr>
        <w:t>在东亚文化中，围棋不仅是一种游戏，更是一种艺术和哲学的体现。而《棋魂》（Qi Hun），这部源自日本的作品，以其独特的视角和深厚的文化底蕴，为全世界的观众揭示了围棋世界的魅力与神秘。它不仅仅是一个关于棋艺的故事，更是一部触动人心的成长史诗。</w:t>
      </w:r>
    </w:p>
    <w:p w14:paraId="2CD0186D" w14:textId="77777777" w:rsidR="00BD145A" w:rsidRDefault="00BD145A">
      <w:pPr>
        <w:rPr>
          <w:rFonts w:hint="eastAsia"/>
        </w:rPr>
      </w:pPr>
    </w:p>
    <w:p w14:paraId="030EA264" w14:textId="77777777" w:rsidR="00BD145A" w:rsidRDefault="00BD145A">
      <w:pPr>
        <w:rPr>
          <w:rFonts w:hint="eastAsia"/>
        </w:rPr>
      </w:pPr>
      <w:r>
        <w:rPr>
          <w:rFonts w:hint="eastAsia"/>
        </w:rPr>
        <w:t>故事背景</w:t>
      </w:r>
    </w:p>
    <w:p w14:paraId="5DF7C1A0" w14:textId="77777777" w:rsidR="00BD145A" w:rsidRDefault="00BD145A">
      <w:pPr>
        <w:rPr>
          <w:rFonts w:hint="eastAsia"/>
        </w:rPr>
      </w:pPr>
      <w:r>
        <w:rPr>
          <w:rFonts w:hint="eastAsia"/>
        </w:rPr>
        <w:t>故事开始于现代东京，年轻的主人公进藤光意外地发现了一块古老的棋盘，并唤醒了沉睡其中的灵魂——安城知则。安城是平安时代著名的棋士，因对棋道的执着而无法转世。他的灵魂附身于进藤光身上，通过他继续追求围棋的最高境界。这个设定巧妙地将传统与现代融合在一起，使古老的文化遗产以一种新颖的方式展现在年轻一代面前。</w:t>
      </w:r>
    </w:p>
    <w:p w14:paraId="1F2FE22C" w14:textId="77777777" w:rsidR="00BD145A" w:rsidRDefault="00BD145A">
      <w:pPr>
        <w:rPr>
          <w:rFonts w:hint="eastAsia"/>
        </w:rPr>
      </w:pPr>
    </w:p>
    <w:p w14:paraId="4472BD7E" w14:textId="77777777" w:rsidR="00BD145A" w:rsidRDefault="00BD145A">
      <w:pPr>
        <w:rPr>
          <w:rFonts w:hint="eastAsia"/>
        </w:rPr>
      </w:pPr>
      <w:r>
        <w:rPr>
          <w:rFonts w:hint="eastAsia"/>
        </w:rPr>
        <w:t>角色塑造</w:t>
      </w:r>
    </w:p>
    <w:p w14:paraId="23FDF656" w14:textId="77777777" w:rsidR="00BD145A" w:rsidRDefault="00BD145A">
      <w:pPr>
        <w:rPr>
          <w:rFonts w:hint="eastAsia"/>
        </w:rPr>
      </w:pPr>
      <w:r>
        <w:rPr>
          <w:rFonts w:hint="eastAsia"/>
        </w:rPr>
        <w:t>《棋魂》中的角色性格鲜明，每个角色都有其独特的成长轨迹。进藤光从一个对围棋毫无兴趣的孩子逐渐成长为一名优秀的棋手，这一过程充满了挑战与感动。而安城知则，则是一位充满激情、对胜利有着强烈渴望的古代棋士。他对棋道的热爱感染了周围的人，包括塔矢亮等其他重要角色，他们共同编织了一个关于梦想、友情和竞争的故事网络。</w:t>
      </w:r>
    </w:p>
    <w:p w14:paraId="0D0F1940" w14:textId="77777777" w:rsidR="00BD145A" w:rsidRDefault="00BD145A">
      <w:pPr>
        <w:rPr>
          <w:rFonts w:hint="eastAsia"/>
        </w:rPr>
      </w:pPr>
    </w:p>
    <w:p w14:paraId="4F538B51" w14:textId="77777777" w:rsidR="00BD145A" w:rsidRDefault="00BD145A">
      <w:pPr>
        <w:rPr>
          <w:rFonts w:hint="eastAsia"/>
        </w:rPr>
      </w:pPr>
      <w:r>
        <w:rPr>
          <w:rFonts w:hint="eastAsia"/>
        </w:rPr>
        <w:t>主题探讨</w:t>
      </w:r>
    </w:p>
    <w:p w14:paraId="4E885802" w14:textId="77777777" w:rsidR="00BD145A" w:rsidRDefault="00BD145A">
      <w:pPr>
        <w:rPr>
          <w:rFonts w:hint="eastAsia"/>
        </w:rPr>
      </w:pPr>
      <w:r>
        <w:rPr>
          <w:rFonts w:hint="eastAsia"/>
        </w:rPr>
        <w:t>作品深入探讨了多个主题，如个人成长、历史传承、以及人与人之间的联系。通过进藤光的经历，《棋魂》向我们展示了如何面对困难，坚持自己的道路；安城知则的存在提醒着人们不要忘记过去的文化财富。剧中还涉及到竞技精神的重要性，即尊重对手、享受比赛本身而非仅仅关注胜负。</w:t>
      </w:r>
    </w:p>
    <w:p w14:paraId="5FE54C11" w14:textId="77777777" w:rsidR="00BD145A" w:rsidRDefault="00BD145A">
      <w:pPr>
        <w:rPr>
          <w:rFonts w:hint="eastAsia"/>
        </w:rPr>
      </w:pPr>
    </w:p>
    <w:p w14:paraId="0207D875" w14:textId="77777777" w:rsidR="00BD145A" w:rsidRDefault="00BD145A">
      <w:pPr>
        <w:rPr>
          <w:rFonts w:hint="eastAsia"/>
        </w:rPr>
      </w:pPr>
      <w:r>
        <w:rPr>
          <w:rFonts w:hint="eastAsia"/>
        </w:rPr>
        <w:t>影响与意义</w:t>
      </w:r>
    </w:p>
    <w:p w14:paraId="7977198C" w14:textId="77777777" w:rsidR="00BD145A" w:rsidRDefault="00BD145A">
      <w:pPr>
        <w:rPr>
          <w:rFonts w:hint="eastAsia"/>
        </w:rPr>
      </w:pPr>
      <w:r>
        <w:rPr>
          <w:rFonts w:hint="eastAsia"/>
        </w:rPr>
        <w:t>自推出以来，《棋魂》获得了广泛好评，并在全球范围内吸引了大量粉丝。它激发了许多青少年对围棋的兴趣，促进了这项传统运动在全球范围内的普及和发展。更重要的是，《棋魂》传递了一种积极向上的生活态度：无论遇到什么困难，只要坚持不懈地努力下去，就一定能够实现自己的理想。这种正能量对于当今社会来说是非常宝贵的。</w:t>
      </w:r>
    </w:p>
    <w:p w14:paraId="75FCA9FA" w14:textId="77777777" w:rsidR="00BD145A" w:rsidRDefault="00BD145A">
      <w:pPr>
        <w:rPr>
          <w:rFonts w:hint="eastAsia"/>
        </w:rPr>
      </w:pPr>
    </w:p>
    <w:p w14:paraId="3C32CF83" w14:textId="77777777" w:rsidR="00BD145A" w:rsidRDefault="00BD145A">
      <w:pPr>
        <w:rPr>
          <w:rFonts w:hint="eastAsia"/>
        </w:rPr>
      </w:pPr>
      <w:r>
        <w:rPr>
          <w:rFonts w:hint="eastAsia"/>
        </w:rPr>
        <w:t>最后的总结</w:t>
      </w:r>
    </w:p>
    <w:p w14:paraId="6223840D" w14:textId="77777777" w:rsidR="00BD145A" w:rsidRDefault="00BD145A">
      <w:pPr>
        <w:rPr>
          <w:rFonts w:hint="eastAsia"/>
        </w:rPr>
      </w:pPr>
      <w:r>
        <w:rPr>
          <w:rFonts w:hint="eastAsia"/>
        </w:rPr>
        <w:t>《棋魂》是一部不可多得的好作品，它用温暖而感人的故事讲述了围棋的魅力所在。无论是对于喜欢动漫的朋友还是想要了解围棋文化的读者而言，《棋魂》都值得一读再读。它让我们明白，在追求梦想的路上，永远都不会孤单，因为总会有志同道合的人相伴左右。</w:t>
      </w:r>
    </w:p>
    <w:p w14:paraId="65ADD423" w14:textId="77777777" w:rsidR="00BD145A" w:rsidRDefault="00BD145A">
      <w:pPr>
        <w:rPr>
          <w:rFonts w:hint="eastAsia"/>
        </w:rPr>
      </w:pPr>
    </w:p>
    <w:p w14:paraId="7835BA64" w14:textId="77777777" w:rsidR="00BD145A" w:rsidRDefault="00BD1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95EF8" w14:textId="58B022D9" w:rsidR="00046339" w:rsidRDefault="00046339"/>
    <w:sectPr w:rsidR="00046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39"/>
    <w:rsid w:val="00046339"/>
    <w:rsid w:val="002D0BB4"/>
    <w:rsid w:val="00B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18B5C-1DC5-4082-AA4C-A0660631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