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38A0" w14:textId="77777777" w:rsidR="004D2B01" w:rsidRDefault="004D2B01">
      <w:pPr>
        <w:rPr>
          <w:rFonts w:hint="eastAsia"/>
        </w:rPr>
      </w:pPr>
      <w:r>
        <w:rPr>
          <w:rFonts w:hint="eastAsia"/>
        </w:rPr>
        <w:t>木马的拼音</w:t>
      </w:r>
    </w:p>
    <w:p w14:paraId="2D460DCF" w14:textId="77777777" w:rsidR="004D2B01" w:rsidRDefault="004D2B01">
      <w:pPr>
        <w:rPr>
          <w:rFonts w:hint="eastAsia"/>
        </w:rPr>
      </w:pPr>
      <w:r>
        <w:rPr>
          <w:rFonts w:hint="eastAsia"/>
        </w:rPr>
        <w:t>木马，这个词汇在中文中的拼音是“mù mǎ”。它由两个汉字组成，“木”（mù）和“马”（mǎ）。这两个字分别代表了自然界中两种截然不同的元素：树木与动物。然而，当它们组合在一起时，“木马”一词便拥有了超越其字面意义的多种含义和用途。</w:t>
      </w:r>
    </w:p>
    <w:p w14:paraId="70E009C3" w14:textId="77777777" w:rsidR="004D2B01" w:rsidRDefault="004D2B01">
      <w:pPr>
        <w:rPr>
          <w:rFonts w:hint="eastAsia"/>
        </w:rPr>
      </w:pPr>
    </w:p>
    <w:p w14:paraId="7B2240D8" w14:textId="77777777" w:rsidR="004D2B01" w:rsidRDefault="004D2B01">
      <w:pPr>
        <w:rPr>
          <w:rFonts w:hint="eastAsia"/>
        </w:rPr>
      </w:pPr>
      <w:r>
        <w:rPr>
          <w:rFonts w:hint="eastAsia"/>
        </w:rPr>
        <w:t>古代战争中的木马</w:t>
      </w:r>
    </w:p>
    <w:p w14:paraId="01E281D8" w14:textId="77777777" w:rsidR="004D2B01" w:rsidRDefault="004D2B01">
      <w:pPr>
        <w:rPr>
          <w:rFonts w:hint="eastAsia"/>
        </w:rPr>
      </w:pPr>
      <w:r>
        <w:rPr>
          <w:rFonts w:hint="eastAsia"/>
        </w:rPr>
        <w:t>最著名的“木马”故事无疑来源于古希腊神话《荷马史诗》中的特洛伊战争。在这场战役中，希腊人建造了一个巨大的木马雕像，并将其作为礼物留在了特洛伊城外。特洛伊人将这个“礼物”带入城内，未曾想到其中藏有希腊士兵。夜晚降临，藏匿于木马内的士兵打开城门，让希腊大军得以进入，最终导致了特洛伊的陷落。这一策略成为了历史上著名的战术之一，也使得“木马”成为了一种象征着诡计和智慧的符号。</w:t>
      </w:r>
    </w:p>
    <w:p w14:paraId="208070B1" w14:textId="77777777" w:rsidR="004D2B01" w:rsidRDefault="004D2B01">
      <w:pPr>
        <w:rPr>
          <w:rFonts w:hint="eastAsia"/>
        </w:rPr>
      </w:pPr>
    </w:p>
    <w:p w14:paraId="33CF98CD" w14:textId="77777777" w:rsidR="004D2B01" w:rsidRDefault="004D2B01">
      <w:pPr>
        <w:rPr>
          <w:rFonts w:hint="eastAsia"/>
        </w:rPr>
      </w:pPr>
      <w:r>
        <w:rPr>
          <w:rFonts w:hint="eastAsia"/>
        </w:rPr>
        <w:t>现代文化中的木马形象</w:t>
      </w:r>
    </w:p>
    <w:p w14:paraId="484B4DB4" w14:textId="77777777" w:rsidR="004D2B01" w:rsidRDefault="004D2B01">
      <w:pPr>
        <w:rPr>
          <w:rFonts w:hint="eastAsia"/>
        </w:rPr>
      </w:pPr>
      <w:r>
        <w:rPr>
          <w:rFonts w:hint="eastAsia"/>
        </w:rPr>
        <w:t>随着时间的推移，“木马”的概念逐渐融入到了现代文化和科技领域。例如，在计算机科学中，“木马病毒”是指那些伪装成正常软件但实际目的是窃取信息或对系统进行破坏的恶意程序。这与古代特洛伊木马的故事有着异曲同工之妙，都是通过伪装来达到意想不到的效果。“木马”还出现在电影、文学作品以及艺术创作中，作为一种富有深意的象征，激发了无数创作者的灵感。</w:t>
      </w:r>
    </w:p>
    <w:p w14:paraId="302281BF" w14:textId="77777777" w:rsidR="004D2B01" w:rsidRDefault="004D2B01">
      <w:pPr>
        <w:rPr>
          <w:rFonts w:hint="eastAsia"/>
        </w:rPr>
      </w:pPr>
    </w:p>
    <w:p w14:paraId="1B4CA776" w14:textId="77777777" w:rsidR="004D2B01" w:rsidRDefault="004D2B01">
      <w:pPr>
        <w:rPr>
          <w:rFonts w:hint="eastAsia"/>
        </w:rPr>
      </w:pPr>
      <w:r>
        <w:rPr>
          <w:rFonts w:hint="eastAsia"/>
        </w:rPr>
        <w:t>儿童娱乐设施中的木马</w:t>
      </w:r>
    </w:p>
    <w:p w14:paraId="1B096E07" w14:textId="77777777" w:rsidR="004D2B01" w:rsidRDefault="004D2B01">
      <w:pPr>
        <w:rPr>
          <w:rFonts w:hint="eastAsia"/>
        </w:rPr>
      </w:pPr>
      <w:r>
        <w:rPr>
          <w:rFonts w:hint="eastAsia"/>
        </w:rPr>
        <w:t>除了上述的历史与文化背景，“木马”也是许多孩子童年时期不可或缺的一部分。旋转木马作为游乐场的经典项目，为孩子们提供了一个充满欢乐与幻想的空间。这些色彩斑斓、造型各异的木马不仅能够带给孩子们快乐，还在一定程度上培养了他们的想象力和探索精神。每当夜幕降临，旋转木马上的灯光亮起，仿佛将人们带回到了那个无忧无虑的童年时光。</w:t>
      </w:r>
    </w:p>
    <w:p w14:paraId="3BBF5446" w14:textId="77777777" w:rsidR="004D2B01" w:rsidRDefault="004D2B01">
      <w:pPr>
        <w:rPr>
          <w:rFonts w:hint="eastAsia"/>
        </w:rPr>
      </w:pPr>
    </w:p>
    <w:p w14:paraId="3F821A32" w14:textId="77777777" w:rsidR="004D2B01" w:rsidRDefault="004D2B01">
      <w:pPr>
        <w:rPr>
          <w:rFonts w:hint="eastAsia"/>
        </w:rPr>
      </w:pPr>
      <w:r>
        <w:rPr>
          <w:rFonts w:hint="eastAsia"/>
        </w:rPr>
        <w:t>最后的总结</w:t>
      </w:r>
    </w:p>
    <w:p w14:paraId="11801919" w14:textId="77777777" w:rsidR="004D2B01" w:rsidRDefault="004D2B01">
      <w:pPr>
        <w:rPr>
          <w:rFonts w:hint="eastAsia"/>
        </w:rPr>
      </w:pPr>
      <w:r>
        <w:rPr>
          <w:rFonts w:hint="eastAsia"/>
        </w:rPr>
        <w:t>从古老的战场到现代的信息时代，“木马”的含义经历了多次转变，但无论形式如何变化，它的核心价值始终围绕着智慧、创造性和意外性展开。无论是作为历史传说中的关键角色，还是当代社会中的一种文化符号，“木马”都以其独特的方式影响着我们的生活，提醒我们在面对挑战时保持机智与勇气。</w:t>
      </w:r>
    </w:p>
    <w:p w14:paraId="5835A8F0" w14:textId="77777777" w:rsidR="004D2B01" w:rsidRDefault="004D2B01">
      <w:pPr>
        <w:rPr>
          <w:rFonts w:hint="eastAsia"/>
        </w:rPr>
      </w:pPr>
    </w:p>
    <w:p w14:paraId="75628BE6" w14:textId="77777777" w:rsidR="004D2B01" w:rsidRDefault="004D2B01">
      <w:pPr>
        <w:rPr>
          <w:rFonts w:hint="eastAsia"/>
        </w:rPr>
      </w:pPr>
      <w:r>
        <w:rPr>
          <w:rFonts w:hint="eastAsia"/>
        </w:rPr>
        <w:t>本文是由每日作文网(2345lzwz.com)为大家创作</w:t>
      </w:r>
    </w:p>
    <w:p w14:paraId="29A55228" w14:textId="1D9EEFCF" w:rsidR="001350C0" w:rsidRDefault="001350C0"/>
    <w:sectPr w:rsidR="00135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C0"/>
    <w:rsid w:val="001350C0"/>
    <w:rsid w:val="002D0BB4"/>
    <w:rsid w:val="004D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B1E82-12EB-4D17-A0A5-EDEAF78A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0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0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0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0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0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0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0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0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0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0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0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0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0C0"/>
    <w:rPr>
      <w:rFonts w:cstheme="majorBidi"/>
      <w:color w:val="2F5496" w:themeColor="accent1" w:themeShade="BF"/>
      <w:sz w:val="28"/>
      <w:szCs w:val="28"/>
    </w:rPr>
  </w:style>
  <w:style w:type="character" w:customStyle="1" w:styleId="50">
    <w:name w:val="标题 5 字符"/>
    <w:basedOn w:val="a0"/>
    <w:link w:val="5"/>
    <w:uiPriority w:val="9"/>
    <w:semiHidden/>
    <w:rsid w:val="001350C0"/>
    <w:rPr>
      <w:rFonts w:cstheme="majorBidi"/>
      <w:color w:val="2F5496" w:themeColor="accent1" w:themeShade="BF"/>
      <w:sz w:val="24"/>
    </w:rPr>
  </w:style>
  <w:style w:type="character" w:customStyle="1" w:styleId="60">
    <w:name w:val="标题 6 字符"/>
    <w:basedOn w:val="a0"/>
    <w:link w:val="6"/>
    <w:uiPriority w:val="9"/>
    <w:semiHidden/>
    <w:rsid w:val="001350C0"/>
    <w:rPr>
      <w:rFonts w:cstheme="majorBidi"/>
      <w:b/>
      <w:bCs/>
      <w:color w:val="2F5496" w:themeColor="accent1" w:themeShade="BF"/>
    </w:rPr>
  </w:style>
  <w:style w:type="character" w:customStyle="1" w:styleId="70">
    <w:name w:val="标题 7 字符"/>
    <w:basedOn w:val="a0"/>
    <w:link w:val="7"/>
    <w:uiPriority w:val="9"/>
    <w:semiHidden/>
    <w:rsid w:val="001350C0"/>
    <w:rPr>
      <w:rFonts w:cstheme="majorBidi"/>
      <w:b/>
      <w:bCs/>
      <w:color w:val="595959" w:themeColor="text1" w:themeTint="A6"/>
    </w:rPr>
  </w:style>
  <w:style w:type="character" w:customStyle="1" w:styleId="80">
    <w:name w:val="标题 8 字符"/>
    <w:basedOn w:val="a0"/>
    <w:link w:val="8"/>
    <w:uiPriority w:val="9"/>
    <w:semiHidden/>
    <w:rsid w:val="001350C0"/>
    <w:rPr>
      <w:rFonts w:cstheme="majorBidi"/>
      <w:color w:val="595959" w:themeColor="text1" w:themeTint="A6"/>
    </w:rPr>
  </w:style>
  <w:style w:type="character" w:customStyle="1" w:styleId="90">
    <w:name w:val="标题 9 字符"/>
    <w:basedOn w:val="a0"/>
    <w:link w:val="9"/>
    <w:uiPriority w:val="9"/>
    <w:semiHidden/>
    <w:rsid w:val="001350C0"/>
    <w:rPr>
      <w:rFonts w:eastAsiaTheme="majorEastAsia" w:cstheme="majorBidi"/>
      <w:color w:val="595959" w:themeColor="text1" w:themeTint="A6"/>
    </w:rPr>
  </w:style>
  <w:style w:type="paragraph" w:styleId="a3">
    <w:name w:val="Title"/>
    <w:basedOn w:val="a"/>
    <w:next w:val="a"/>
    <w:link w:val="a4"/>
    <w:uiPriority w:val="10"/>
    <w:qFormat/>
    <w:rsid w:val="001350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0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0C0"/>
    <w:pPr>
      <w:spacing w:before="160"/>
      <w:jc w:val="center"/>
    </w:pPr>
    <w:rPr>
      <w:i/>
      <w:iCs/>
      <w:color w:val="404040" w:themeColor="text1" w:themeTint="BF"/>
    </w:rPr>
  </w:style>
  <w:style w:type="character" w:customStyle="1" w:styleId="a8">
    <w:name w:val="引用 字符"/>
    <w:basedOn w:val="a0"/>
    <w:link w:val="a7"/>
    <w:uiPriority w:val="29"/>
    <w:rsid w:val="001350C0"/>
    <w:rPr>
      <w:i/>
      <w:iCs/>
      <w:color w:val="404040" w:themeColor="text1" w:themeTint="BF"/>
    </w:rPr>
  </w:style>
  <w:style w:type="paragraph" w:styleId="a9">
    <w:name w:val="List Paragraph"/>
    <w:basedOn w:val="a"/>
    <w:uiPriority w:val="34"/>
    <w:qFormat/>
    <w:rsid w:val="001350C0"/>
    <w:pPr>
      <w:ind w:left="720"/>
      <w:contextualSpacing/>
    </w:pPr>
  </w:style>
  <w:style w:type="character" w:styleId="aa">
    <w:name w:val="Intense Emphasis"/>
    <w:basedOn w:val="a0"/>
    <w:uiPriority w:val="21"/>
    <w:qFormat/>
    <w:rsid w:val="001350C0"/>
    <w:rPr>
      <w:i/>
      <w:iCs/>
      <w:color w:val="2F5496" w:themeColor="accent1" w:themeShade="BF"/>
    </w:rPr>
  </w:style>
  <w:style w:type="paragraph" w:styleId="ab">
    <w:name w:val="Intense Quote"/>
    <w:basedOn w:val="a"/>
    <w:next w:val="a"/>
    <w:link w:val="ac"/>
    <w:uiPriority w:val="30"/>
    <w:qFormat/>
    <w:rsid w:val="00135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0C0"/>
    <w:rPr>
      <w:i/>
      <w:iCs/>
      <w:color w:val="2F5496" w:themeColor="accent1" w:themeShade="BF"/>
    </w:rPr>
  </w:style>
  <w:style w:type="character" w:styleId="ad">
    <w:name w:val="Intense Reference"/>
    <w:basedOn w:val="a0"/>
    <w:uiPriority w:val="32"/>
    <w:qFormat/>
    <w:rsid w:val="001350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