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0D86" w14:textId="77777777" w:rsidR="000A4278" w:rsidRDefault="000A4278">
      <w:pPr>
        <w:rPr>
          <w:rFonts w:hint="eastAsia"/>
        </w:rPr>
      </w:pPr>
      <w:r>
        <w:rPr>
          <w:rFonts w:hint="eastAsia"/>
        </w:rPr>
        <w:t>期年的拼音</w:t>
      </w:r>
    </w:p>
    <w:p w14:paraId="7145796A" w14:textId="77777777" w:rsidR="000A4278" w:rsidRDefault="000A4278">
      <w:pPr>
        <w:rPr>
          <w:rFonts w:hint="eastAsia"/>
        </w:rPr>
      </w:pPr>
      <w:r>
        <w:rPr>
          <w:rFonts w:hint="eastAsia"/>
        </w:rPr>
        <w:t>“期年”一词，读作“qī nián”，在中国古代文化中有着深远的意义。期年，指的是满一年的时间长度，通常用于描述某种事件或状态的持续时间达到一年之久。这个词汇不仅在古典文献中频繁出现，在现代汉语里也偶尔被使用，特别是在一些具有传统文化背景的情境下。</w:t>
      </w:r>
    </w:p>
    <w:p w14:paraId="3C80F08E" w14:textId="77777777" w:rsidR="000A4278" w:rsidRDefault="000A4278">
      <w:pPr>
        <w:rPr>
          <w:rFonts w:hint="eastAsia"/>
        </w:rPr>
      </w:pPr>
    </w:p>
    <w:p w14:paraId="498DB781" w14:textId="77777777" w:rsidR="000A4278" w:rsidRDefault="000A4278">
      <w:pPr>
        <w:rPr>
          <w:rFonts w:hint="eastAsia"/>
        </w:rPr>
      </w:pPr>
      <w:r>
        <w:rPr>
          <w:rFonts w:hint="eastAsia"/>
        </w:rPr>
        <w:t>历史渊源与文化意义</w:t>
      </w:r>
    </w:p>
    <w:p w14:paraId="4CAD9B76" w14:textId="77777777" w:rsidR="000A4278" w:rsidRDefault="000A4278">
      <w:pPr>
        <w:rPr>
          <w:rFonts w:hint="eastAsia"/>
        </w:rPr>
      </w:pPr>
      <w:r>
        <w:rPr>
          <w:rFonts w:hint="eastAsia"/>
        </w:rPr>
        <w:t>期年的概念可以追溯到中国古代，当时的人们对时间的理解和记录方式与现代社会有所不同。古人通过观察天文现象、季节变化来划分时间，而期年则是他们用来衡量较长一段时间的一个重要单位。这种时间计量方法反映了古代中国人对自然界规律的深刻理解和尊重。“期年”还常出现在诗词歌赋之中，赋予了文字以时间流逝的情感色彩，表达了人们对时光飞逝的感慨以及对未来美好生活的期待。</w:t>
      </w:r>
    </w:p>
    <w:p w14:paraId="028EC808" w14:textId="77777777" w:rsidR="000A4278" w:rsidRDefault="000A4278">
      <w:pPr>
        <w:rPr>
          <w:rFonts w:hint="eastAsia"/>
        </w:rPr>
      </w:pPr>
    </w:p>
    <w:p w14:paraId="24FD8109" w14:textId="77777777" w:rsidR="000A4278" w:rsidRDefault="000A4278">
      <w:pPr>
        <w:rPr>
          <w:rFonts w:hint="eastAsia"/>
        </w:rPr>
      </w:pPr>
      <w:r>
        <w:rPr>
          <w:rFonts w:hint="eastAsia"/>
        </w:rPr>
        <w:t>期年在文学作品中的应用</w:t>
      </w:r>
    </w:p>
    <w:p w14:paraId="77F6EEAF" w14:textId="77777777" w:rsidR="000A4278" w:rsidRDefault="000A4278">
      <w:pPr>
        <w:rPr>
          <w:rFonts w:hint="eastAsia"/>
        </w:rPr>
      </w:pPr>
      <w:r>
        <w:rPr>
          <w:rFonts w:hint="eastAsia"/>
        </w:rPr>
        <w:t>在众多古典文学作品中，“期年”这一词汇被广泛运用，用以描绘故事发展的进程或是人物成长的轨迹。例如，在《左传》中有记载：“期年之后，虽欲言，无可进者。”这句话形象地说明了一段时间后的变化情况，展示了期年作为时间单位的表达力。它也被用来形容事物发展过程中的关键时间节点，增强了文本的历史感和厚重感。</w:t>
      </w:r>
    </w:p>
    <w:p w14:paraId="5AB0E009" w14:textId="77777777" w:rsidR="000A4278" w:rsidRDefault="000A4278">
      <w:pPr>
        <w:rPr>
          <w:rFonts w:hint="eastAsia"/>
        </w:rPr>
      </w:pPr>
    </w:p>
    <w:p w14:paraId="796F5846" w14:textId="77777777" w:rsidR="000A4278" w:rsidRDefault="000A4278">
      <w:pPr>
        <w:rPr>
          <w:rFonts w:hint="eastAsia"/>
        </w:rPr>
      </w:pPr>
      <w:r>
        <w:rPr>
          <w:rFonts w:hint="eastAsia"/>
        </w:rPr>
        <w:t>现代语境下的期年</w:t>
      </w:r>
    </w:p>
    <w:p w14:paraId="38E49DD6" w14:textId="77777777" w:rsidR="000A4278" w:rsidRDefault="000A4278">
      <w:pPr>
        <w:rPr>
          <w:rFonts w:hint="eastAsia"/>
        </w:rPr>
      </w:pPr>
      <w:r>
        <w:rPr>
          <w:rFonts w:hint="eastAsia"/>
        </w:rPr>
        <w:t>虽然现代社会已经有了更为精确的时间测量手段，但“期年”一词并未因此消失，反而在某些特定场合下继续发挥着它的独特魅力。比如在一些传统节日、纪念活动等场景中，“期年”的使用能够增添一种文化的归属感和仪式感。随着近年来国学热的兴起，“期年”这样的古汉语词汇再次受到关注，成为连接古今文化的一座桥梁。</w:t>
      </w:r>
    </w:p>
    <w:p w14:paraId="399CA260" w14:textId="77777777" w:rsidR="000A4278" w:rsidRDefault="000A4278">
      <w:pPr>
        <w:rPr>
          <w:rFonts w:hint="eastAsia"/>
        </w:rPr>
      </w:pPr>
    </w:p>
    <w:p w14:paraId="3914E3FC" w14:textId="77777777" w:rsidR="000A4278" w:rsidRDefault="000A4278">
      <w:pPr>
        <w:rPr>
          <w:rFonts w:hint="eastAsia"/>
        </w:rPr>
      </w:pPr>
      <w:r>
        <w:rPr>
          <w:rFonts w:hint="eastAsia"/>
        </w:rPr>
        <w:t>最后的总结</w:t>
      </w:r>
    </w:p>
    <w:p w14:paraId="50D55D73" w14:textId="77777777" w:rsidR="000A4278" w:rsidRDefault="000A4278">
      <w:pPr>
        <w:rPr>
          <w:rFonts w:hint="eastAsia"/>
        </w:rPr>
      </w:pPr>
      <w:r>
        <w:rPr>
          <w:rFonts w:hint="eastAsia"/>
        </w:rPr>
        <w:t>“期年”的拼音是“qī nián”，它不仅仅是一个简单的时间单位，更承载着深厚的文化内涵和历史价值。从古代的天文观测到文学创作，再到现代社会的文化传承，“期年”都扮演着不可或缺的角色。通过对这一词汇的学习和理解，我们不仅可以更好地掌握汉语的语言之美，也能从中窥见中华文明悠久历史的一部分。</w:t>
      </w:r>
    </w:p>
    <w:p w14:paraId="4CC3C08B" w14:textId="77777777" w:rsidR="000A4278" w:rsidRDefault="000A4278">
      <w:pPr>
        <w:rPr>
          <w:rFonts w:hint="eastAsia"/>
        </w:rPr>
      </w:pPr>
    </w:p>
    <w:p w14:paraId="01EBFBC9" w14:textId="77777777" w:rsidR="000A4278" w:rsidRDefault="000A4278">
      <w:pPr>
        <w:rPr>
          <w:rFonts w:hint="eastAsia"/>
        </w:rPr>
      </w:pPr>
      <w:r>
        <w:rPr>
          <w:rFonts w:hint="eastAsia"/>
        </w:rPr>
        <w:t xml:space="preserve"> </w:t>
      </w:r>
    </w:p>
    <w:p w14:paraId="56DB3B01" w14:textId="77777777" w:rsidR="000A4278" w:rsidRDefault="000A4278">
      <w:pPr>
        <w:rPr>
          <w:rFonts w:hint="eastAsia"/>
        </w:rPr>
      </w:pPr>
      <w:r>
        <w:rPr>
          <w:rFonts w:hint="eastAsia"/>
        </w:rPr>
        <w:t>本文是由每日作文网(2345lzwz.com)为大家创作</w:t>
      </w:r>
    </w:p>
    <w:p w14:paraId="39197786" w14:textId="5527119B" w:rsidR="00CD78A6" w:rsidRDefault="00CD78A6"/>
    <w:sectPr w:rsidR="00CD78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A6"/>
    <w:rsid w:val="000A4278"/>
    <w:rsid w:val="002D0BB4"/>
    <w:rsid w:val="00CD7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83956-E667-44BD-9E7C-78061932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8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8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8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8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8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78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8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8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78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8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8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8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8A6"/>
    <w:rPr>
      <w:rFonts w:cstheme="majorBidi"/>
      <w:color w:val="2F5496" w:themeColor="accent1" w:themeShade="BF"/>
      <w:sz w:val="28"/>
      <w:szCs w:val="28"/>
    </w:rPr>
  </w:style>
  <w:style w:type="character" w:customStyle="1" w:styleId="50">
    <w:name w:val="标题 5 字符"/>
    <w:basedOn w:val="a0"/>
    <w:link w:val="5"/>
    <w:uiPriority w:val="9"/>
    <w:semiHidden/>
    <w:rsid w:val="00CD78A6"/>
    <w:rPr>
      <w:rFonts w:cstheme="majorBidi"/>
      <w:color w:val="2F5496" w:themeColor="accent1" w:themeShade="BF"/>
      <w:sz w:val="24"/>
    </w:rPr>
  </w:style>
  <w:style w:type="character" w:customStyle="1" w:styleId="60">
    <w:name w:val="标题 6 字符"/>
    <w:basedOn w:val="a0"/>
    <w:link w:val="6"/>
    <w:uiPriority w:val="9"/>
    <w:semiHidden/>
    <w:rsid w:val="00CD78A6"/>
    <w:rPr>
      <w:rFonts w:cstheme="majorBidi"/>
      <w:b/>
      <w:bCs/>
      <w:color w:val="2F5496" w:themeColor="accent1" w:themeShade="BF"/>
    </w:rPr>
  </w:style>
  <w:style w:type="character" w:customStyle="1" w:styleId="70">
    <w:name w:val="标题 7 字符"/>
    <w:basedOn w:val="a0"/>
    <w:link w:val="7"/>
    <w:uiPriority w:val="9"/>
    <w:semiHidden/>
    <w:rsid w:val="00CD78A6"/>
    <w:rPr>
      <w:rFonts w:cstheme="majorBidi"/>
      <w:b/>
      <w:bCs/>
      <w:color w:val="595959" w:themeColor="text1" w:themeTint="A6"/>
    </w:rPr>
  </w:style>
  <w:style w:type="character" w:customStyle="1" w:styleId="80">
    <w:name w:val="标题 8 字符"/>
    <w:basedOn w:val="a0"/>
    <w:link w:val="8"/>
    <w:uiPriority w:val="9"/>
    <w:semiHidden/>
    <w:rsid w:val="00CD78A6"/>
    <w:rPr>
      <w:rFonts w:cstheme="majorBidi"/>
      <w:color w:val="595959" w:themeColor="text1" w:themeTint="A6"/>
    </w:rPr>
  </w:style>
  <w:style w:type="character" w:customStyle="1" w:styleId="90">
    <w:name w:val="标题 9 字符"/>
    <w:basedOn w:val="a0"/>
    <w:link w:val="9"/>
    <w:uiPriority w:val="9"/>
    <w:semiHidden/>
    <w:rsid w:val="00CD78A6"/>
    <w:rPr>
      <w:rFonts w:eastAsiaTheme="majorEastAsia" w:cstheme="majorBidi"/>
      <w:color w:val="595959" w:themeColor="text1" w:themeTint="A6"/>
    </w:rPr>
  </w:style>
  <w:style w:type="paragraph" w:styleId="a3">
    <w:name w:val="Title"/>
    <w:basedOn w:val="a"/>
    <w:next w:val="a"/>
    <w:link w:val="a4"/>
    <w:uiPriority w:val="10"/>
    <w:qFormat/>
    <w:rsid w:val="00CD78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8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8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8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8A6"/>
    <w:pPr>
      <w:spacing w:before="160"/>
      <w:jc w:val="center"/>
    </w:pPr>
    <w:rPr>
      <w:i/>
      <w:iCs/>
      <w:color w:val="404040" w:themeColor="text1" w:themeTint="BF"/>
    </w:rPr>
  </w:style>
  <w:style w:type="character" w:customStyle="1" w:styleId="a8">
    <w:name w:val="引用 字符"/>
    <w:basedOn w:val="a0"/>
    <w:link w:val="a7"/>
    <w:uiPriority w:val="29"/>
    <w:rsid w:val="00CD78A6"/>
    <w:rPr>
      <w:i/>
      <w:iCs/>
      <w:color w:val="404040" w:themeColor="text1" w:themeTint="BF"/>
    </w:rPr>
  </w:style>
  <w:style w:type="paragraph" w:styleId="a9">
    <w:name w:val="List Paragraph"/>
    <w:basedOn w:val="a"/>
    <w:uiPriority w:val="34"/>
    <w:qFormat/>
    <w:rsid w:val="00CD78A6"/>
    <w:pPr>
      <w:ind w:left="720"/>
      <w:contextualSpacing/>
    </w:pPr>
  </w:style>
  <w:style w:type="character" w:styleId="aa">
    <w:name w:val="Intense Emphasis"/>
    <w:basedOn w:val="a0"/>
    <w:uiPriority w:val="21"/>
    <w:qFormat/>
    <w:rsid w:val="00CD78A6"/>
    <w:rPr>
      <w:i/>
      <w:iCs/>
      <w:color w:val="2F5496" w:themeColor="accent1" w:themeShade="BF"/>
    </w:rPr>
  </w:style>
  <w:style w:type="paragraph" w:styleId="ab">
    <w:name w:val="Intense Quote"/>
    <w:basedOn w:val="a"/>
    <w:next w:val="a"/>
    <w:link w:val="ac"/>
    <w:uiPriority w:val="30"/>
    <w:qFormat/>
    <w:rsid w:val="00CD7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8A6"/>
    <w:rPr>
      <w:i/>
      <w:iCs/>
      <w:color w:val="2F5496" w:themeColor="accent1" w:themeShade="BF"/>
    </w:rPr>
  </w:style>
  <w:style w:type="character" w:styleId="ad">
    <w:name w:val="Intense Reference"/>
    <w:basedOn w:val="a0"/>
    <w:uiPriority w:val="32"/>
    <w:qFormat/>
    <w:rsid w:val="00CD78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