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7514" w14:textId="77777777" w:rsidR="00EB613B" w:rsidRDefault="00EB613B">
      <w:pPr>
        <w:rPr>
          <w:rFonts w:hint="eastAsia"/>
        </w:rPr>
      </w:pPr>
      <w:r>
        <w:rPr>
          <w:rFonts w:hint="eastAsia"/>
        </w:rPr>
        <w:t>曝组词与的拼音：揭开汉字的神秘面纱</w:t>
      </w:r>
    </w:p>
    <w:p w14:paraId="12E3AA71" w14:textId="77777777" w:rsidR="00EB613B" w:rsidRDefault="00EB613B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字都像是一扇通往过去的小窗，透过它我们可以窥见古人的智慧和生活百态。"曝"（pù），这个看似简单的汉字，却有着丰富的内涵和多样的用法。在汉语中，通过不同的组合方式，"曝"可以形成一系列具有独特意义的词汇，它们如同一串串珍珠，串联起语言的美丽。</w:t>
      </w:r>
    </w:p>
    <w:p w14:paraId="190B4E0A" w14:textId="77777777" w:rsidR="00EB613B" w:rsidRDefault="00EB613B">
      <w:pPr>
        <w:rPr>
          <w:rFonts w:hint="eastAsia"/>
        </w:rPr>
      </w:pPr>
    </w:p>
    <w:p w14:paraId="3F8F655A" w14:textId="77777777" w:rsidR="00EB613B" w:rsidRDefault="00EB613B">
      <w:pPr>
        <w:rPr>
          <w:rFonts w:hint="eastAsia"/>
        </w:rPr>
      </w:pPr>
      <w:r>
        <w:rPr>
          <w:rFonts w:hint="eastAsia"/>
        </w:rPr>
        <w:t>“曝”的基本含义</w:t>
      </w:r>
    </w:p>
    <w:p w14:paraId="32B23999" w14:textId="77777777" w:rsidR="00EB613B" w:rsidRDefault="00EB613B">
      <w:pPr>
        <w:rPr>
          <w:rFonts w:hint="eastAsia"/>
        </w:rPr>
      </w:pPr>
      <w:r>
        <w:rPr>
          <w:rFonts w:hint="eastAsia"/>
        </w:rPr>
        <w:t>“曝”字的基本义是晒，将物品置于阳光下使之干燥或加热。这个动作自古以来就与人们的生活紧密相连，无论是晒粮食、衣物还是药材，都是为了延长其保存期限或是达到某种特定的效果。《说文解字》中记载：“曝，干也。”这简短的定义概括了“曝”的核心意义。随着时间的推移，“曝”的含义逐渐扩展，不仅限于物理上的晒干，还被赋予了更多抽象的意义。</w:t>
      </w:r>
    </w:p>
    <w:p w14:paraId="2BC1B9EA" w14:textId="77777777" w:rsidR="00EB613B" w:rsidRDefault="00EB613B">
      <w:pPr>
        <w:rPr>
          <w:rFonts w:hint="eastAsia"/>
        </w:rPr>
      </w:pPr>
    </w:p>
    <w:p w14:paraId="7C68C2E3" w14:textId="77777777" w:rsidR="00EB613B" w:rsidRDefault="00EB613B">
      <w:pPr>
        <w:rPr>
          <w:rFonts w:hint="eastAsia"/>
        </w:rPr>
      </w:pPr>
      <w:r>
        <w:rPr>
          <w:rFonts w:hint="eastAsia"/>
        </w:rPr>
        <w:t>从“曝”到“曝光”：现代媒体中的应用</w:t>
      </w:r>
    </w:p>
    <w:p w14:paraId="74BA47A6" w14:textId="77777777" w:rsidR="00EB613B" w:rsidRDefault="00EB613B">
      <w:pPr>
        <w:rPr>
          <w:rFonts w:hint="eastAsia"/>
        </w:rPr>
      </w:pPr>
      <w:r>
        <w:rPr>
          <w:rFonts w:hint="eastAsia"/>
        </w:rPr>
        <w:t>进入现代社会，“曝”字的应用范围进一步扩大，特别是在新闻媒体领域。“曝光”成为了使用频率极高的词汇，它既指摄影时让感光材料接触光线，又引申为揭露事实真相，尤其是那些不为人知或者刻意隐藏的事情。每当有重大事件发生，记者们总是争先恐后地寻找线索，力求第一时间“曝光”事件的全貌，满足公众对信息的需求。这种“曝光”行为，在某种程度上扮演着社会监督的角色，推动了正义的实现。</w:t>
      </w:r>
    </w:p>
    <w:p w14:paraId="3965934A" w14:textId="77777777" w:rsidR="00EB613B" w:rsidRDefault="00EB613B">
      <w:pPr>
        <w:rPr>
          <w:rFonts w:hint="eastAsia"/>
        </w:rPr>
      </w:pPr>
    </w:p>
    <w:p w14:paraId="3AC25164" w14:textId="77777777" w:rsidR="00EB613B" w:rsidRDefault="00EB613B">
      <w:pPr>
        <w:rPr>
          <w:rFonts w:hint="eastAsia"/>
        </w:rPr>
      </w:pPr>
      <w:r>
        <w:rPr>
          <w:rFonts w:hint="eastAsia"/>
        </w:rPr>
        <w:t>“曝”的其他组合形式及其意义</w:t>
      </w:r>
    </w:p>
    <w:p w14:paraId="1ABA982B" w14:textId="77777777" w:rsidR="00EB613B" w:rsidRDefault="00EB613B">
      <w:pPr>
        <w:rPr>
          <w:rFonts w:hint="eastAsia"/>
        </w:rPr>
      </w:pPr>
      <w:r>
        <w:rPr>
          <w:rFonts w:hint="eastAsia"/>
        </w:rPr>
        <w:t>除了“曝光”，“曝”还可以与其他汉字组成不同的词语，每个都有其独特的含义。例如，“暴晒”强调长时间强烈的日照；“曝露”则意味着完全无遮挡地暴露在外，既可以是物质上的，也可以是精神层面的。还有“曝尸”这样较为沉重的词汇，用来描述尸体未得到妥善处理而暴露在外的情况。这些由“曝”组成的词语，无不体现了汉语丰富的表达力和灵活性。</w:t>
      </w:r>
    </w:p>
    <w:p w14:paraId="73D9C499" w14:textId="77777777" w:rsidR="00EB613B" w:rsidRDefault="00EB613B">
      <w:pPr>
        <w:rPr>
          <w:rFonts w:hint="eastAsia"/>
        </w:rPr>
      </w:pPr>
    </w:p>
    <w:p w14:paraId="4326586D" w14:textId="77777777" w:rsidR="00EB613B" w:rsidRDefault="00EB613B">
      <w:pPr>
        <w:rPr>
          <w:rFonts w:hint="eastAsia"/>
        </w:rPr>
      </w:pPr>
      <w:r>
        <w:rPr>
          <w:rFonts w:hint="eastAsia"/>
        </w:rPr>
        <w:t>“曝”的拼音及发音规则</w:t>
      </w:r>
    </w:p>
    <w:p w14:paraId="7159EF2B" w14:textId="77777777" w:rsidR="00EB613B" w:rsidRDefault="00EB613B">
      <w:pPr>
        <w:rPr>
          <w:rFonts w:hint="eastAsia"/>
        </w:rPr>
      </w:pPr>
      <w:r>
        <w:rPr>
          <w:rFonts w:hint="eastAsia"/>
        </w:rPr>
        <w:t>对于学习汉语的人来说，正确掌握汉字的拼音至关重要。“曝”的拼音是 pù，属于去声。根据汉语拼音方案，去声的特点是从高到低迅速下降，给人一种急促的感觉。在实际发音过程中，要注意气流的变化和声调的准确性，这样才能准确无误地传达出“曝”的音韵之美。由于汉语存在同音字现象，学习者还需要结合具体的语境来理解单词的确切含义，避免因发音相同而导致的理解错误。</w:t>
      </w:r>
    </w:p>
    <w:p w14:paraId="05945822" w14:textId="77777777" w:rsidR="00EB613B" w:rsidRDefault="00EB613B">
      <w:pPr>
        <w:rPr>
          <w:rFonts w:hint="eastAsia"/>
        </w:rPr>
      </w:pPr>
    </w:p>
    <w:p w14:paraId="24028482" w14:textId="77777777" w:rsidR="00EB613B" w:rsidRDefault="00EB613B">
      <w:pPr>
        <w:rPr>
          <w:rFonts w:hint="eastAsia"/>
        </w:rPr>
      </w:pPr>
      <w:r>
        <w:rPr>
          <w:rFonts w:hint="eastAsia"/>
        </w:rPr>
        <w:t>最后的总结：汉字的魅力在于不断探索</w:t>
      </w:r>
    </w:p>
    <w:p w14:paraId="68EF35F9" w14:textId="77777777" w:rsidR="00EB613B" w:rsidRDefault="00EB613B">
      <w:pPr>
        <w:rPr>
          <w:rFonts w:hint="eastAsia"/>
        </w:rPr>
      </w:pPr>
      <w:r>
        <w:rPr>
          <w:rFonts w:hint="eastAsia"/>
        </w:rPr>
        <w:t>通过对“曝”字及其相关组词的研究，我们不仅可以深入了解这个汉字本身的文化价值，还能体会到汉语作为一种语言所蕴含的无限魅力。每一个汉字都是一个故事，每一次组合都是一次新的创造。随着时代的发展，汉语也在不断地演变和发展，但无论如何变化，它始终保持着那份独特的韵味和深邃的内涵。希望读者能够从这篇文章中获得启发，继续探索汉字世界的奥秘，感受中华文化的博大精深。</w:t>
      </w:r>
    </w:p>
    <w:p w14:paraId="7A64B2E9" w14:textId="77777777" w:rsidR="00EB613B" w:rsidRDefault="00EB613B">
      <w:pPr>
        <w:rPr>
          <w:rFonts w:hint="eastAsia"/>
        </w:rPr>
      </w:pPr>
    </w:p>
    <w:p w14:paraId="585D8879" w14:textId="77777777" w:rsidR="00EB613B" w:rsidRDefault="00EB6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54C43" w14:textId="04309F57" w:rsidR="00EE29CC" w:rsidRDefault="00EE29CC"/>
    <w:sectPr w:rsidR="00EE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CC"/>
    <w:rsid w:val="002D0BB4"/>
    <w:rsid w:val="00EB613B"/>
    <w:rsid w:val="00E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0884-B695-44D1-AD11-B513EB0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