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38E2D" w14:textId="77777777" w:rsidR="00551BEA" w:rsidRDefault="00551BEA">
      <w:pPr>
        <w:rPr>
          <w:rFonts w:hint="eastAsia"/>
        </w:rPr>
      </w:pPr>
      <w:r>
        <w:rPr>
          <w:rFonts w:hint="eastAsia"/>
        </w:rPr>
        <w:t>星宿的拼音</w:t>
      </w:r>
    </w:p>
    <w:p w14:paraId="5977C68F" w14:textId="77777777" w:rsidR="00551BEA" w:rsidRDefault="00551BEA">
      <w:pPr>
        <w:rPr>
          <w:rFonts w:hint="eastAsia"/>
        </w:rPr>
      </w:pPr>
      <w:r>
        <w:rPr>
          <w:rFonts w:hint="eastAsia"/>
        </w:rPr>
        <w:t>“星宿”的拼音是“xīng xiù”，在汉语中，它指的是天文学上的星座或者天空中的特定区域。中国古代将天上的星辰划分为三垣二十八宿，这种划分不仅体现了古人对宇宙的理解，也深深影响了东亚地区的文化与思想。</w:t>
      </w:r>
    </w:p>
    <w:p w14:paraId="7452CD30" w14:textId="77777777" w:rsidR="00551BEA" w:rsidRDefault="00551BEA">
      <w:pPr>
        <w:rPr>
          <w:rFonts w:hint="eastAsia"/>
        </w:rPr>
      </w:pPr>
    </w:p>
    <w:p w14:paraId="59E969A7" w14:textId="77777777" w:rsidR="00551BEA" w:rsidRDefault="00551BEA">
      <w:pPr>
        <w:rPr>
          <w:rFonts w:hint="eastAsia"/>
        </w:rPr>
      </w:pPr>
      <w:r>
        <w:rPr>
          <w:rFonts w:hint="eastAsia"/>
        </w:rPr>
        <w:t>历史背景</w:t>
      </w:r>
    </w:p>
    <w:p w14:paraId="237AC627" w14:textId="77777777" w:rsidR="00551BEA" w:rsidRDefault="00551BEA">
      <w:pPr>
        <w:rPr>
          <w:rFonts w:hint="eastAsia"/>
        </w:rPr>
      </w:pPr>
      <w:r>
        <w:rPr>
          <w:rFonts w:hint="eastAsia"/>
        </w:rPr>
        <w:t>在中国古代，天文观测对于农业、历法制定以及国家治理有着至关重要的意义。因此，“星宿”这一概念不仅仅局限于科学领域，更渗透到了哲学、宗教和文学等多个方面。古人们通过观察星宿的变化来预测季节变化、指导农事活动，并将其视为上天意志的表现。随着时间的发展，星宿的概念逐渐丰富，成为连接天地人的重要纽带。</w:t>
      </w:r>
    </w:p>
    <w:p w14:paraId="6C53B263" w14:textId="77777777" w:rsidR="00551BEA" w:rsidRDefault="00551BEA">
      <w:pPr>
        <w:rPr>
          <w:rFonts w:hint="eastAsia"/>
        </w:rPr>
      </w:pPr>
    </w:p>
    <w:p w14:paraId="3751FA34" w14:textId="77777777" w:rsidR="00551BEA" w:rsidRDefault="00551BEA">
      <w:pPr>
        <w:rPr>
          <w:rFonts w:hint="eastAsia"/>
        </w:rPr>
      </w:pPr>
      <w:r>
        <w:rPr>
          <w:rFonts w:hint="eastAsia"/>
        </w:rPr>
        <w:t>文化意义</w:t>
      </w:r>
    </w:p>
    <w:p w14:paraId="7B4EE85B" w14:textId="77777777" w:rsidR="00551BEA" w:rsidRDefault="00551BEA">
      <w:pPr>
        <w:rPr>
          <w:rFonts w:hint="eastAsia"/>
        </w:rPr>
      </w:pPr>
      <w:r>
        <w:rPr>
          <w:rFonts w:hint="eastAsia"/>
        </w:rPr>
        <w:t>星宿文化是中国传统文化的重要组成部分，它反映了中华民族对自然现象的独特见解和深厚的文化底蕴。比如，在《史记·天官书》中就有关于星宿的详细记载，这些记载不仅是科学研究的基础，也是文学创作的源泉。许多神话故事如牛郎织女、嫦娥奔月等都与星宿相关，展现了古人丰富的想象力和对未知世界的探索欲望。</w:t>
      </w:r>
    </w:p>
    <w:p w14:paraId="0FB137DB" w14:textId="77777777" w:rsidR="00551BEA" w:rsidRDefault="00551BEA">
      <w:pPr>
        <w:rPr>
          <w:rFonts w:hint="eastAsia"/>
        </w:rPr>
      </w:pPr>
    </w:p>
    <w:p w14:paraId="6CC14EB0" w14:textId="77777777" w:rsidR="00551BEA" w:rsidRDefault="00551BEA">
      <w:pPr>
        <w:rPr>
          <w:rFonts w:hint="eastAsia"/>
        </w:rPr>
      </w:pPr>
      <w:r>
        <w:rPr>
          <w:rFonts w:hint="eastAsia"/>
        </w:rPr>
        <w:t>现代解读</w:t>
      </w:r>
    </w:p>
    <w:p w14:paraId="6BE00F58" w14:textId="77777777" w:rsidR="00551BEA" w:rsidRDefault="00551BEA">
      <w:pPr>
        <w:rPr>
          <w:rFonts w:hint="eastAsia"/>
        </w:rPr>
      </w:pPr>
      <w:r>
        <w:rPr>
          <w:rFonts w:hint="eastAsia"/>
        </w:rPr>
        <w:t>随着科技的进步，我们对宇宙有了更加深入的认识，但星宿作为文化遗产的价值并未减退。相反，它们成为了连接古今、沟通中外的文化桥梁。例如，每年一度的七夕节，就是根据牵牛星和织女星的故事设立的节日，体现了人们对美好生活的向往和追求。星宿的研究也为现代天文学提供了宝贵的资料，帮助科学家们更好地理解宇宙的奥秘。</w:t>
      </w:r>
    </w:p>
    <w:p w14:paraId="213214B9" w14:textId="77777777" w:rsidR="00551BEA" w:rsidRDefault="00551BEA">
      <w:pPr>
        <w:rPr>
          <w:rFonts w:hint="eastAsia"/>
        </w:rPr>
      </w:pPr>
    </w:p>
    <w:p w14:paraId="6FFC43D6" w14:textId="77777777" w:rsidR="00551BEA" w:rsidRDefault="00551BEA">
      <w:pPr>
        <w:rPr>
          <w:rFonts w:hint="eastAsia"/>
        </w:rPr>
      </w:pPr>
      <w:r>
        <w:rPr>
          <w:rFonts w:hint="eastAsia"/>
        </w:rPr>
        <w:t>最后的总结</w:t>
      </w:r>
    </w:p>
    <w:p w14:paraId="50001BDE" w14:textId="77777777" w:rsidR="00551BEA" w:rsidRDefault="00551BEA">
      <w:pPr>
        <w:rPr>
          <w:rFonts w:hint="eastAsia"/>
        </w:rPr>
      </w:pPr>
      <w:r>
        <w:rPr>
          <w:rFonts w:hint="eastAsia"/>
        </w:rPr>
        <w:t>星宿作为中国传统文化的一部分，承载着数千年的历史与智慧。无论是从科学角度还是文化角度来看，星宿都有着不可替代的重要性。通过对星宿的学习与研究，我们不仅能增进对自然界的认识，也能感受到中华文化的博大精深。让我们一起仰望星空，探索那些古老而又神秘的星辰故事吧。</w:t>
      </w:r>
    </w:p>
    <w:p w14:paraId="5E892CDD" w14:textId="77777777" w:rsidR="00551BEA" w:rsidRDefault="00551BEA">
      <w:pPr>
        <w:rPr>
          <w:rFonts w:hint="eastAsia"/>
        </w:rPr>
      </w:pPr>
    </w:p>
    <w:p w14:paraId="21009E95" w14:textId="77777777" w:rsidR="00551BEA" w:rsidRDefault="00551B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27A2C" w14:textId="4F8AF5B2" w:rsidR="00364825" w:rsidRDefault="00364825"/>
    <w:sectPr w:rsidR="00364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25"/>
    <w:rsid w:val="002D0BB4"/>
    <w:rsid w:val="00364825"/>
    <w:rsid w:val="0055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A6BD7-8A55-4A90-873D-9ECD1DE7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