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023B" w14:textId="77777777" w:rsidR="00E044D9" w:rsidRDefault="00E044D9">
      <w:pPr>
        <w:rPr>
          <w:rFonts w:hint="eastAsia"/>
        </w:rPr>
      </w:pPr>
      <w:r>
        <w:rPr>
          <w:rFonts w:hint="eastAsia"/>
        </w:rPr>
        <w:t>拼音难点的字</w:t>
      </w:r>
    </w:p>
    <w:p w14:paraId="59FB2A05" w14:textId="77777777" w:rsidR="00E044D9" w:rsidRDefault="00E044D9">
      <w:pPr>
        <w:rPr>
          <w:rFonts w:hint="eastAsia"/>
        </w:rPr>
      </w:pPr>
      <w:r>
        <w:rPr>
          <w:rFonts w:hint="eastAsia"/>
        </w:rPr>
        <w:t>在学习汉语拼音的过程中，有些汉字由于其发音规则复杂或者不常见，往往成为学习者的一大挑战。了解这些难点字不仅有助于提高普通话的发音准确度，而且还能加深对汉字本身的理解。</w:t>
      </w:r>
    </w:p>
    <w:p w14:paraId="5E1C6C8A" w14:textId="77777777" w:rsidR="00E044D9" w:rsidRDefault="00E044D9">
      <w:pPr>
        <w:rPr>
          <w:rFonts w:hint="eastAsia"/>
        </w:rPr>
      </w:pPr>
    </w:p>
    <w:p w14:paraId="649697B4" w14:textId="77777777" w:rsidR="00E044D9" w:rsidRDefault="00E044D9">
      <w:pPr>
        <w:rPr>
          <w:rFonts w:hint="eastAsia"/>
        </w:rPr>
      </w:pPr>
      <w:r>
        <w:rPr>
          <w:rFonts w:hint="eastAsia"/>
        </w:rPr>
        <w:t>声调的挑战</w:t>
      </w:r>
    </w:p>
    <w:p w14:paraId="373A09B2" w14:textId="77777777" w:rsidR="00E044D9" w:rsidRDefault="00E044D9">
      <w:pPr>
        <w:rPr>
          <w:rFonts w:hint="eastAsia"/>
        </w:rPr>
      </w:pPr>
      <w:r>
        <w:rPr>
          <w:rFonts w:hint="eastAsia"/>
        </w:rPr>
        <w:t>汉语是声调语言，共有四个基本声调加上一个轻声。对于非母语者而言，掌握不同的声调是一个巨大的挑战。例如，“妈”、“麻”、“马”和“骂”，这四个字分别代表了四个不同的声调，但它们的发音基础部分相同。因此，正确地发出每个字的声调，以区别其意义，是学习者需要克服的一个重要障碍。</w:t>
      </w:r>
    </w:p>
    <w:p w14:paraId="406B2CE2" w14:textId="77777777" w:rsidR="00E044D9" w:rsidRDefault="00E044D9">
      <w:pPr>
        <w:rPr>
          <w:rFonts w:hint="eastAsia"/>
        </w:rPr>
      </w:pPr>
    </w:p>
    <w:p w14:paraId="6FA1F0FE" w14:textId="77777777" w:rsidR="00E044D9" w:rsidRDefault="00E044D9">
      <w:pPr>
        <w:rPr>
          <w:rFonts w:hint="eastAsia"/>
        </w:rPr>
      </w:pPr>
      <w:r>
        <w:rPr>
          <w:rFonts w:hint="eastAsia"/>
        </w:rPr>
        <w:t>复韵母与鼻音尾</w:t>
      </w:r>
    </w:p>
    <w:p w14:paraId="0F99C7D0" w14:textId="77777777" w:rsidR="00E044D9" w:rsidRDefault="00E044D9">
      <w:pPr>
        <w:rPr>
          <w:rFonts w:hint="eastAsia"/>
        </w:rPr>
      </w:pPr>
      <w:r>
        <w:rPr>
          <w:rFonts w:hint="eastAsia"/>
        </w:rPr>
        <w:t>汉语拼音中的复韵母（如ai, ei, ao, ou等）以及带有鼻音尾的韵母（如ang, eng, ing, ong等）也给学习者带来了不少困难。尤其是当这些韵母与特定声调结合时，更增加了发音的难度。例如，“窗”（chuāng）这个字包含了复韵母uang，并且需要使用第一声调，这就要求学习者不仅要熟练掌握该复韵母的发音技巧，还要能够准确运用声调。</w:t>
      </w:r>
    </w:p>
    <w:p w14:paraId="413BAB37" w14:textId="77777777" w:rsidR="00E044D9" w:rsidRDefault="00E044D9">
      <w:pPr>
        <w:rPr>
          <w:rFonts w:hint="eastAsia"/>
        </w:rPr>
      </w:pPr>
    </w:p>
    <w:p w14:paraId="6B8BFCA7" w14:textId="77777777" w:rsidR="00E044D9" w:rsidRDefault="00E044D9">
      <w:pPr>
        <w:rPr>
          <w:rFonts w:hint="eastAsia"/>
        </w:rPr>
      </w:pPr>
      <w:r>
        <w:rPr>
          <w:rFonts w:hint="eastAsia"/>
        </w:rPr>
        <w:t>多音字现象</w:t>
      </w:r>
    </w:p>
    <w:p w14:paraId="17AFD30D" w14:textId="77777777" w:rsidR="00E044D9" w:rsidRDefault="00E044D9">
      <w:pPr>
        <w:rPr>
          <w:rFonts w:hint="eastAsia"/>
        </w:rPr>
      </w:pPr>
      <w:r>
        <w:rPr>
          <w:rFonts w:hint="eastAsia"/>
        </w:rPr>
        <w:t>汉语中存在大量的多音字，即同一个字在不同的词语或句子中有不同的读音。例如，“行”可以读作xíng（表示行走、可以的意思）也可以读作háng（用于行业、行列等）。这种情况下，理解上下文就变得至关重要，因为错误的发音可能会导致误解甚至是沟通上的障碍。</w:t>
      </w:r>
    </w:p>
    <w:p w14:paraId="749BA421" w14:textId="77777777" w:rsidR="00E044D9" w:rsidRDefault="00E044D9">
      <w:pPr>
        <w:rPr>
          <w:rFonts w:hint="eastAsia"/>
        </w:rPr>
      </w:pPr>
    </w:p>
    <w:p w14:paraId="6E0BE944" w14:textId="77777777" w:rsidR="00E044D9" w:rsidRDefault="00E044D9">
      <w:pPr>
        <w:rPr>
          <w:rFonts w:hint="eastAsia"/>
        </w:rPr>
      </w:pPr>
      <w:r>
        <w:rPr>
          <w:rFonts w:hint="eastAsia"/>
        </w:rPr>
        <w:t>外来词与方言影响</w:t>
      </w:r>
    </w:p>
    <w:p w14:paraId="69D0BCFE" w14:textId="77777777" w:rsidR="00E044D9" w:rsidRDefault="00E044D9">
      <w:pPr>
        <w:rPr>
          <w:rFonts w:hint="eastAsia"/>
        </w:rPr>
      </w:pPr>
      <w:r>
        <w:rPr>
          <w:rFonts w:hint="eastAsia"/>
        </w:rPr>
        <w:t>随着全球化的发展，越来越多的外来词被引入汉语，这对拼音的学习提出了新的挑战。一些外来词的拼音并不遵循传统的汉语拼音规则，而是根据原词发音进行调整。不同地区的方言也对标准汉语拼音的学习产生了影响。比如，在某些方言中，不存在普通话中的卷舌音zh、ch、sh，这就使得说这些方言的人在学习拼音时会遇到额外的困难。</w:t>
      </w:r>
    </w:p>
    <w:p w14:paraId="03BBB182" w14:textId="77777777" w:rsidR="00E044D9" w:rsidRDefault="00E044D9">
      <w:pPr>
        <w:rPr>
          <w:rFonts w:hint="eastAsia"/>
        </w:rPr>
      </w:pPr>
    </w:p>
    <w:p w14:paraId="491F77F0" w14:textId="77777777" w:rsidR="00E044D9" w:rsidRDefault="00E044D9">
      <w:pPr>
        <w:rPr>
          <w:rFonts w:hint="eastAsia"/>
        </w:rPr>
      </w:pPr>
      <w:r>
        <w:rPr>
          <w:rFonts w:hint="eastAsia"/>
        </w:rPr>
        <w:t>最后的总结</w:t>
      </w:r>
    </w:p>
    <w:p w14:paraId="66816269" w14:textId="77777777" w:rsidR="00E044D9" w:rsidRDefault="00E044D9">
      <w:pPr>
        <w:rPr>
          <w:rFonts w:hint="eastAsia"/>
        </w:rPr>
      </w:pPr>
      <w:r>
        <w:rPr>
          <w:rFonts w:hint="eastAsia"/>
        </w:rPr>
        <w:t>尽管汉语拼音存在一定的学习难度，但通过持续的练习和实践，任何人都能逐渐克服这些挑战。关键在于保持耐心，积极寻找适合自己的学习方法，并且勇于尝试用汉语进行交流。这样不仅能提升个人的语言能力，还能更好地理解和融入中国文化。</w:t>
      </w:r>
    </w:p>
    <w:p w14:paraId="55B8F925" w14:textId="77777777" w:rsidR="00E044D9" w:rsidRDefault="00E044D9">
      <w:pPr>
        <w:rPr>
          <w:rFonts w:hint="eastAsia"/>
        </w:rPr>
      </w:pPr>
    </w:p>
    <w:p w14:paraId="502E1554" w14:textId="77777777" w:rsidR="00E044D9" w:rsidRDefault="00E04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9933F" w14:textId="77777777" w:rsidR="00E044D9" w:rsidRDefault="00E04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054C2" w14:textId="12F519C0" w:rsidR="006C0356" w:rsidRDefault="006C0356"/>
    <w:sectPr w:rsidR="006C0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56"/>
    <w:rsid w:val="002D0BB4"/>
    <w:rsid w:val="006C0356"/>
    <w:rsid w:val="00E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0415F-C84D-4077-AF3C-51D432D1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