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AA4B6" w14:textId="77777777" w:rsidR="00E278E3" w:rsidRDefault="00E278E3">
      <w:pPr>
        <w:rPr>
          <w:rFonts w:hint="eastAsia"/>
        </w:rPr>
      </w:pPr>
      <w:r>
        <w:rPr>
          <w:rFonts w:hint="eastAsia"/>
        </w:rPr>
        <w:t>拼音机有必要买吗？</w:t>
      </w:r>
    </w:p>
    <w:p w14:paraId="69202300" w14:textId="77777777" w:rsidR="00E278E3" w:rsidRDefault="00E278E3">
      <w:pPr>
        <w:rPr>
          <w:rFonts w:hint="eastAsia"/>
        </w:rPr>
      </w:pPr>
      <w:r>
        <w:rPr>
          <w:rFonts w:hint="eastAsia"/>
        </w:rPr>
        <w:t>在当今数字化的时代，人们获取信息和学习新技能的途径变得更加多样化。对于汉语学习者，尤其是儿童或非母语使用者而言，掌握正确的发音是学习过程中不可忽视的一环。随着科技的发展，市场上出现了专门为提高汉字发音准确度而设计的产品——拼音机。拼音机是否值得购买呢？这取决于个人的需求、学习环境以及预算。</w:t>
      </w:r>
    </w:p>
    <w:p w14:paraId="3DE2F76F" w14:textId="77777777" w:rsidR="00E278E3" w:rsidRDefault="00E278E3">
      <w:pPr>
        <w:rPr>
          <w:rFonts w:hint="eastAsia"/>
        </w:rPr>
      </w:pPr>
    </w:p>
    <w:p w14:paraId="4510BFD2" w14:textId="77777777" w:rsidR="00E278E3" w:rsidRDefault="00E278E3">
      <w:pPr>
        <w:rPr>
          <w:rFonts w:hint="eastAsia"/>
        </w:rPr>
      </w:pPr>
      <w:r>
        <w:rPr>
          <w:rFonts w:hint="eastAsia"/>
        </w:rPr>
        <w:t>拼音机的功能与优势</w:t>
      </w:r>
    </w:p>
    <w:p w14:paraId="70CAEC7A" w14:textId="77777777" w:rsidR="00E278E3" w:rsidRDefault="00E278E3">
      <w:pPr>
        <w:rPr>
          <w:rFonts w:hint="eastAsia"/>
        </w:rPr>
      </w:pPr>
      <w:r>
        <w:rPr>
          <w:rFonts w:hint="eastAsia"/>
        </w:rPr>
        <w:t>拼音机是一种专为汉语学习设计的电子设备，它能够提供准确的拼音发音指导。这些设备通常预装了大量的汉字资料库，用户只需输入汉字或选择相应的卡片，拼音机就能发出标准的普通话读音。这对于正在建立语音意识的孩子们来说尤为重要，因为他们在早期语言学习阶段需要大量的听觉输入来模仿和练习正确的发音。拼音机还可能配备有互动游戏、故事朗读等功能，使学习过程更加生动有趣，激发孩子们的学习兴趣。</w:t>
      </w:r>
    </w:p>
    <w:p w14:paraId="0A4DC201" w14:textId="77777777" w:rsidR="00E278E3" w:rsidRDefault="00E278E3">
      <w:pPr>
        <w:rPr>
          <w:rFonts w:hint="eastAsia"/>
        </w:rPr>
      </w:pPr>
    </w:p>
    <w:p w14:paraId="14918E10" w14:textId="77777777" w:rsidR="00E278E3" w:rsidRDefault="00E278E3">
      <w:pPr>
        <w:rPr>
          <w:rFonts w:hint="eastAsia"/>
        </w:rPr>
      </w:pPr>
      <w:r>
        <w:rPr>
          <w:rFonts w:hint="eastAsia"/>
        </w:rPr>
        <w:t>拼音机对不同群体的帮助</w:t>
      </w:r>
    </w:p>
    <w:p w14:paraId="3B7DECFA" w14:textId="77777777" w:rsidR="00E278E3" w:rsidRDefault="00E278E3">
      <w:pPr>
        <w:rPr>
          <w:rFonts w:hint="eastAsia"/>
        </w:rPr>
      </w:pPr>
      <w:r>
        <w:rPr>
          <w:rFonts w:hint="eastAsia"/>
        </w:rPr>
        <w:t>对于小学生来说，拼音机可以帮助他们更好地理解和记忆汉字的发音规则，从而提升阅读能力和书写水平。而对于成人学习者，尤其是那些以汉语为第二语言的人，拼音机提供的清晰发音可以纠正口音问题，增强口语交流的信心。对于一些特殊教育需求的学生，比如听力障碍者，拼音机也能成为辅助教学工具，配合视觉和其他感官刺激来进行更有效的语言训练。</w:t>
      </w:r>
    </w:p>
    <w:p w14:paraId="31B8AB7D" w14:textId="77777777" w:rsidR="00E278E3" w:rsidRDefault="00E278E3">
      <w:pPr>
        <w:rPr>
          <w:rFonts w:hint="eastAsia"/>
        </w:rPr>
      </w:pPr>
    </w:p>
    <w:p w14:paraId="1672C065" w14:textId="77777777" w:rsidR="00E278E3" w:rsidRDefault="00E278E3">
      <w:pPr>
        <w:rPr>
          <w:rFonts w:hint="eastAsia"/>
        </w:rPr>
      </w:pPr>
      <w:r>
        <w:rPr>
          <w:rFonts w:hint="eastAsia"/>
        </w:rPr>
        <w:t>考虑购买前的因素</w:t>
      </w:r>
    </w:p>
    <w:p w14:paraId="32111026" w14:textId="77777777" w:rsidR="00E278E3" w:rsidRDefault="00E278E3">
      <w:pPr>
        <w:rPr>
          <w:rFonts w:hint="eastAsia"/>
        </w:rPr>
      </w:pPr>
      <w:r>
        <w:rPr>
          <w:rFonts w:hint="eastAsia"/>
        </w:rPr>
        <w:t>尽管拼音机有许多潜在的好处，但在决定是否购买之前，还是有几个因素需要考量。家庭中是否有足够的资源支持这种专用设备的使用，例如时间和空间。考虑到现代智能手机和平板电脑已经具备了类似的功能，并且应用程序不断更新优化，是否真的需要额外投资一个专门的硬件设备也值得思考。价格也是一个关键点，拼音机的价格范围较广，从经济型到高端型号都有，消费者应根据自己的实际情况做出明智的选择。</w:t>
      </w:r>
    </w:p>
    <w:p w14:paraId="0AB0CF7F" w14:textId="77777777" w:rsidR="00E278E3" w:rsidRDefault="00E278E3">
      <w:pPr>
        <w:rPr>
          <w:rFonts w:hint="eastAsia"/>
        </w:rPr>
      </w:pPr>
    </w:p>
    <w:p w14:paraId="08A2DF44" w14:textId="77777777" w:rsidR="00E278E3" w:rsidRDefault="00E278E3">
      <w:pPr>
        <w:rPr>
          <w:rFonts w:hint="eastAsia"/>
        </w:rPr>
      </w:pPr>
      <w:r>
        <w:rPr>
          <w:rFonts w:hint="eastAsia"/>
        </w:rPr>
        <w:t>最后的总结：拼音机的价值评估</w:t>
      </w:r>
    </w:p>
    <w:p w14:paraId="232098A5" w14:textId="77777777" w:rsidR="00E278E3" w:rsidRDefault="00E278E3">
      <w:pPr>
        <w:rPr>
          <w:rFonts w:hint="eastAsia"/>
        </w:rPr>
      </w:pPr>
      <w:r>
        <w:rPr>
          <w:rFonts w:hint="eastAsia"/>
        </w:rPr>
        <w:t>拼音机确实能为特定人群带来便利和支持，特别是在促进正确发音习惯养成方面发挥着积极作用。然而，它并非所有汉语学习者的必需品。如果您的孩子正处于语言发展的关键时期，或者您是一位寻求提高汉语发音准确性的成年学习者，拼音机或许是一个不错的选择。但如果您可以通过其他方式获得同样的学习效果，比如利用现有的智能设备和在线资源，那么也许没有必要特别去购买一台拼音机。最终，这一决策应该基于个人的具体情况和实际需求。</w:t>
      </w:r>
    </w:p>
    <w:p w14:paraId="14EED1CF" w14:textId="77777777" w:rsidR="00E278E3" w:rsidRDefault="00E278E3">
      <w:pPr>
        <w:rPr>
          <w:rFonts w:hint="eastAsia"/>
        </w:rPr>
      </w:pPr>
    </w:p>
    <w:p w14:paraId="29AB670B" w14:textId="77777777" w:rsidR="00E278E3" w:rsidRDefault="00E278E3">
      <w:pPr>
        <w:rPr>
          <w:rFonts w:hint="eastAsia"/>
        </w:rPr>
      </w:pPr>
      <w:r>
        <w:rPr>
          <w:rFonts w:hint="eastAsia"/>
        </w:rPr>
        <w:t>本文是由每日作文网(2345lzwz.com)为大家创作</w:t>
      </w:r>
    </w:p>
    <w:p w14:paraId="07BCFA87" w14:textId="28F3BD21" w:rsidR="0093036C" w:rsidRDefault="0093036C"/>
    <w:sectPr w:rsidR="009303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6C"/>
    <w:rsid w:val="002D0BB4"/>
    <w:rsid w:val="0093036C"/>
    <w:rsid w:val="00E27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37AC5-9997-4854-A84A-D56DA8F6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03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03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03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03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03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03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03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03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03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03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03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03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036C"/>
    <w:rPr>
      <w:rFonts w:cstheme="majorBidi"/>
      <w:color w:val="2F5496" w:themeColor="accent1" w:themeShade="BF"/>
      <w:sz w:val="28"/>
      <w:szCs w:val="28"/>
    </w:rPr>
  </w:style>
  <w:style w:type="character" w:customStyle="1" w:styleId="50">
    <w:name w:val="标题 5 字符"/>
    <w:basedOn w:val="a0"/>
    <w:link w:val="5"/>
    <w:uiPriority w:val="9"/>
    <w:semiHidden/>
    <w:rsid w:val="0093036C"/>
    <w:rPr>
      <w:rFonts w:cstheme="majorBidi"/>
      <w:color w:val="2F5496" w:themeColor="accent1" w:themeShade="BF"/>
      <w:sz w:val="24"/>
    </w:rPr>
  </w:style>
  <w:style w:type="character" w:customStyle="1" w:styleId="60">
    <w:name w:val="标题 6 字符"/>
    <w:basedOn w:val="a0"/>
    <w:link w:val="6"/>
    <w:uiPriority w:val="9"/>
    <w:semiHidden/>
    <w:rsid w:val="0093036C"/>
    <w:rPr>
      <w:rFonts w:cstheme="majorBidi"/>
      <w:b/>
      <w:bCs/>
      <w:color w:val="2F5496" w:themeColor="accent1" w:themeShade="BF"/>
    </w:rPr>
  </w:style>
  <w:style w:type="character" w:customStyle="1" w:styleId="70">
    <w:name w:val="标题 7 字符"/>
    <w:basedOn w:val="a0"/>
    <w:link w:val="7"/>
    <w:uiPriority w:val="9"/>
    <w:semiHidden/>
    <w:rsid w:val="0093036C"/>
    <w:rPr>
      <w:rFonts w:cstheme="majorBidi"/>
      <w:b/>
      <w:bCs/>
      <w:color w:val="595959" w:themeColor="text1" w:themeTint="A6"/>
    </w:rPr>
  </w:style>
  <w:style w:type="character" w:customStyle="1" w:styleId="80">
    <w:name w:val="标题 8 字符"/>
    <w:basedOn w:val="a0"/>
    <w:link w:val="8"/>
    <w:uiPriority w:val="9"/>
    <w:semiHidden/>
    <w:rsid w:val="0093036C"/>
    <w:rPr>
      <w:rFonts w:cstheme="majorBidi"/>
      <w:color w:val="595959" w:themeColor="text1" w:themeTint="A6"/>
    </w:rPr>
  </w:style>
  <w:style w:type="character" w:customStyle="1" w:styleId="90">
    <w:name w:val="标题 9 字符"/>
    <w:basedOn w:val="a0"/>
    <w:link w:val="9"/>
    <w:uiPriority w:val="9"/>
    <w:semiHidden/>
    <w:rsid w:val="0093036C"/>
    <w:rPr>
      <w:rFonts w:eastAsiaTheme="majorEastAsia" w:cstheme="majorBidi"/>
      <w:color w:val="595959" w:themeColor="text1" w:themeTint="A6"/>
    </w:rPr>
  </w:style>
  <w:style w:type="paragraph" w:styleId="a3">
    <w:name w:val="Title"/>
    <w:basedOn w:val="a"/>
    <w:next w:val="a"/>
    <w:link w:val="a4"/>
    <w:uiPriority w:val="10"/>
    <w:qFormat/>
    <w:rsid w:val="009303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03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3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03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36C"/>
    <w:pPr>
      <w:spacing w:before="160"/>
      <w:jc w:val="center"/>
    </w:pPr>
    <w:rPr>
      <w:i/>
      <w:iCs/>
      <w:color w:val="404040" w:themeColor="text1" w:themeTint="BF"/>
    </w:rPr>
  </w:style>
  <w:style w:type="character" w:customStyle="1" w:styleId="a8">
    <w:name w:val="引用 字符"/>
    <w:basedOn w:val="a0"/>
    <w:link w:val="a7"/>
    <w:uiPriority w:val="29"/>
    <w:rsid w:val="0093036C"/>
    <w:rPr>
      <w:i/>
      <w:iCs/>
      <w:color w:val="404040" w:themeColor="text1" w:themeTint="BF"/>
    </w:rPr>
  </w:style>
  <w:style w:type="paragraph" w:styleId="a9">
    <w:name w:val="List Paragraph"/>
    <w:basedOn w:val="a"/>
    <w:uiPriority w:val="34"/>
    <w:qFormat/>
    <w:rsid w:val="0093036C"/>
    <w:pPr>
      <w:ind w:left="720"/>
      <w:contextualSpacing/>
    </w:pPr>
  </w:style>
  <w:style w:type="character" w:styleId="aa">
    <w:name w:val="Intense Emphasis"/>
    <w:basedOn w:val="a0"/>
    <w:uiPriority w:val="21"/>
    <w:qFormat/>
    <w:rsid w:val="0093036C"/>
    <w:rPr>
      <w:i/>
      <w:iCs/>
      <w:color w:val="2F5496" w:themeColor="accent1" w:themeShade="BF"/>
    </w:rPr>
  </w:style>
  <w:style w:type="paragraph" w:styleId="ab">
    <w:name w:val="Intense Quote"/>
    <w:basedOn w:val="a"/>
    <w:next w:val="a"/>
    <w:link w:val="ac"/>
    <w:uiPriority w:val="30"/>
    <w:qFormat/>
    <w:rsid w:val="009303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036C"/>
    <w:rPr>
      <w:i/>
      <w:iCs/>
      <w:color w:val="2F5496" w:themeColor="accent1" w:themeShade="BF"/>
    </w:rPr>
  </w:style>
  <w:style w:type="character" w:styleId="ad">
    <w:name w:val="Intense Reference"/>
    <w:basedOn w:val="a0"/>
    <w:uiPriority w:val="32"/>
    <w:qFormat/>
    <w:rsid w:val="009303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