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D2CDC" w14:textId="77777777" w:rsidR="009B2D41" w:rsidRDefault="009B2D41">
      <w:pPr>
        <w:rPr>
          <w:rFonts w:hint="eastAsia"/>
        </w:rPr>
      </w:pPr>
      <w:r>
        <w:rPr>
          <w:rFonts w:hint="eastAsia"/>
        </w:rPr>
        <w:t>拼音是什么写的呀</w:t>
      </w:r>
    </w:p>
    <w:p w14:paraId="249A8FFC" w14:textId="77777777" w:rsidR="009B2D41" w:rsidRDefault="009B2D41">
      <w:pPr>
        <w:rPr>
          <w:rFonts w:hint="eastAsia"/>
        </w:rPr>
      </w:pPr>
      <w:r>
        <w:rPr>
          <w:rFonts w:hint="eastAsia"/>
        </w:rPr>
        <w:t>当我们谈论“拼音”时，我们通常指的是汉语拼音系统。这是一套用于标注汉字读音的拉丁字母拼写系统，它不仅是中国小学生学习普通话的标准工具，也是外国友人学习中文发音的重要桥梁。汉语拼音方案于1958年由中国政府正式公布，并很快成为全国通用的汉语注音方式。</w:t>
      </w:r>
    </w:p>
    <w:p w14:paraId="0863E708" w14:textId="77777777" w:rsidR="009B2D41" w:rsidRDefault="009B2D41">
      <w:pPr>
        <w:rPr>
          <w:rFonts w:hint="eastAsia"/>
        </w:rPr>
      </w:pPr>
    </w:p>
    <w:p w14:paraId="2EF71D68" w14:textId="77777777" w:rsidR="009B2D41" w:rsidRDefault="009B2D41">
      <w:pPr>
        <w:rPr>
          <w:rFonts w:hint="eastAsia"/>
        </w:rPr>
      </w:pPr>
      <w:r>
        <w:rPr>
          <w:rFonts w:hint="eastAsia"/>
        </w:rPr>
        <w:t>拼音的历史与演变</w:t>
      </w:r>
    </w:p>
    <w:p w14:paraId="0683A96D" w14:textId="77777777" w:rsidR="009B2D41" w:rsidRDefault="009B2D41">
      <w:pPr>
        <w:rPr>
          <w:rFonts w:hint="eastAsia"/>
        </w:rPr>
      </w:pPr>
      <w:r>
        <w:rPr>
          <w:rFonts w:hint="eastAsia"/>
        </w:rPr>
        <w:t>在汉语拼音之前，中国历史上存在过多种为汉字注音的方法，比如直音、反切等。这些方法往往复杂且不易掌握，对于非母语者来说尤其困难。随着时代的发展和国际交流的需求增长，建立一套简单易学且标准化的注音体系变得越来越迫切。于是，在众多语言学家的努力下，结合了国际音标的优点，汉语拼音应运而生。它采用了拉丁字母，使得世界各地的人们都能更方便地学习和使用中文。</w:t>
      </w:r>
    </w:p>
    <w:p w14:paraId="2EE8201D" w14:textId="77777777" w:rsidR="009B2D41" w:rsidRDefault="009B2D41">
      <w:pPr>
        <w:rPr>
          <w:rFonts w:hint="eastAsia"/>
        </w:rPr>
      </w:pPr>
    </w:p>
    <w:p w14:paraId="11CCDCDE" w14:textId="77777777" w:rsidR="009B2D41" w:rsidRDefault="009B2D41">
      <w:pPr>
        <w:rPr>
          <w:rFonts w:hint="eastAsia"/>
        </w:rPr>
      </w:pPr>
      <w:r>
        <w:rPr>
          <w:rFonts w:hint="eastAsia"/>
        </w:rPr>
        <w:t>拼音的基本构成</w:t>
      </w:r>
    </w:p>
    <w:p w14:paraId="2D406A1D" w14:textId="77777777" w:rsidR="009B2D41" w:rsidRDefault="009B2D41">
      <w:pPr>
        <w:rPr>
          <w:rFonts w:hint="eastAsia"/>
        </w:rPr>
      </w:pPr>
      <w:r>
        <w:rPr>
          <w:rFonts w:hint="eastAsia"/>
        </w:rPr>
        <w:t>汉语拼音由声母、韵母及声调三部分组成。声母是位于音节开头的部分，类似于英语中的辅音；韵母则是跟随在声母之后，包含了元音或以元音为主的组合。声调则赋予每个音节不同的意义，汉语有四个主要声调加上轻声，通过音高的变化来区分词汇的意义。例如，“mā”（妈）、“má”（麻）、“mǎ”（马）、“mà”（骂），虽然它们的声母和韵母相同，但因为声调不同，所表达的意思也截然不同。</w:t>
      </w:r>
    </w:p>
    <w:p w14:paraId="26657D89" w14:textId="77777777" w:rsidR="009B2D41" w:rsidRDefault="009B2D41">
      <w:pPr>
        <w:rPr>
          <w:rFonts w:hint="eastAsia"/>
        </w:rPr>
      </w:pPr>
    </w:p>
    <w:p w14:paraId="3EF9277C" w14:textId="77777777" w:rsidR="009B2D41" w:rsidRDefault="009B2D41">
      <w:pPr>
        <w:rPr>
          <w:rFonts w:hint="eastAsia"/>
        </w:rPr>
      </w:pPr>
      <w:r>
        <w:rPr>
          <w:rFonts w:hint="eastAsia"/>
        </w:rPr>
        <w:t>拼音的应用领域</w:t>
      </w:r>
    </w:p>
    <w:p w14:paraId="1BB1B2A4" w14:textId="77777777" w:rsidR="009B2D41" w:rsidRDefault="009B2D41">
      <w:pPr>
        <w:rPr>
          <w:rFonts w:hint="eastAsia"/>
        </w:rPr>
      </w:pPr>
      <w:r>
        <w:rPr>
          <w:rFonts w:hint="eastAsia"/>
        </w:rPr>
        <w:t>除了作为教育工具外，拼音还在许多其他方面发挥着重要作用。在网络聊天、短信发送以及电子设备输入法中，拼音输入法极大地提高了打字速度和效率。在图书馆编目、电话簿排序等方面，拼音同样提供了便捷的操作手段。随着全球化进程加快，越来越多的外国人开始学习中文，拼音成为了他们打开中国文化大门的一把钥匙。</w:t>
      </w:r>
    </w:p>
    <w:p w14:paraId="3E546946" w14:textId="77777777" w:rsidR="009B2D41" w:rsidRDefault="009B2D41">
      <w:pPr>
        <w:rPr>
          <w:rFonts w:hint="eastAsia"/>
        </w:rPr>
      </w:pPr>
    </w:p>
    <w:p w14:paraId="0207F796" w14:textId="77777777" w:rsidR="009B2D41" w:rsidRDefault="009B2D41">
      <w:pPr>
        <w:rPr>
          <w:rFonts w:hint="eastAsia"/>
        </w:rPr>
      </w:pPr>
      <w:r>
        <w:rPr>
          <w:rFonts w:hint="eastAsia"/>
        </w:rPr>
        <w:t>拼音的文化价值</w:t>
      </w:r>
    </w:p>
    <w:p w14:paraId="230E1AE8" w14:textId="77777777" w:rsidR="009B2D41" w:rsidRDefault="009B2D41">
      <w:pPr>
        <w:rPr>
          <w:rFonts w:hint="eastAsia"/>
        </w:rPr>
      </w:pPr>
      <w:r>
        <w:rPr>
          <w:rFonts w:hint="eastAsia"/>
        </w:rPr>
        <w:t>值得注意的是，尽管拼音是为了辅助学习和交流而设计的一种工具，但它本身也承载了一定的文化内涵。每一种语言都有其独特之处，拼音反映了汉语语音的特点，同时也体现了中国人对语言文字改革的决心与智慧。它是连接传统与现代、东方与西方的纽带之一，促进了中华文化的传播与发展。</w:t>
      </w:r>
    </w:p>
    <w:p w14:paraId="61139292" w14:textId="77777777" w:rsidR="009B2D41" w:rsidRDefault="009B2D41">
      <w:pPr>
        <w:rPr>
          <w:rFonts w:hint="eastAsia"/>
        </w:rPr>
      </w:pPr>
    </w:p>
    <w:p w14:paraId="3B5591F5" w14:textId="77777777" w:rsidR="009B2D41" w:rsidRDefault="009B2D41">
      <w:pPr>
        <w:rPr>
          <w:rFonts w:hint="eastAsia"/>
        </w:rPr>
      </w:pPr>
      <w:r>
        <w:rPr>
          <w:rFonts w:hint="eastAsia"/>
        </w:rPr>
        <w:t>最后的总结</w:t>
      </w:r>
    </w:p>
    <w:p w14:paraId="482F2020" w14:textId="77777777" w:rsidR="009B2D41" w:rsidRDefault="009B2D41">
      <w:pPr>
        <w:rPr>
          <w:rFonts w:hint="eastAsia"/>
        </w:rPr>
      </w:pPr>
      <w:r>
        <w:rPr>
          <w:rFonts w:hint="eastAsia"/>
        </w:rPr>
        <w:t>汉语拼音不仅仅是一串简单的字母组合，它是连接过去与未来、沟通不同文化之间的桥梁。从儿童启蒙到成人学习外语，从日常生活到学术研究，拼音无处不在地影响着我们的生活。它见证了时代的变迁，也将继续伴随汉语走向世界每一个角落。</w:t>
      </w:r>
    </w:p>
    <w:p w14:paraId="656F45DE" w14:textId="77777777" w:rsidR="009B2D41" w:rsidRDefault="009B2D41">
      <w:pPr>
        <w:rPr>
          <w:rFonts w:hint="eastAsia"/>
        </w:rPr>
      </w:pPr>
    </w:p>
    <w:p w14:paraId="1C06B907" w14:textId="77777777" w:rsidR="009B2D41" w:rsidRDefault="009B2D4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AC5742" w14:textId="78D8461D" w:rsidR="002E57A9" w:rsidRDefault="002E57A9"/>
    <w:sectPr w:rsidR="002E57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7A9"/>
    <w:rsid w:val="002D0BB4"/>
    <w:rsid w:val="002E57A9"/>
    <w:rsid w:val="009B2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A379E5-8F6E-45BD-BFAB-2FD879C53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57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57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57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57A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57A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57A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57A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57A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57A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57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57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57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57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57A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57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57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57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57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57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57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57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57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57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57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57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57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57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57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57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2025-02-15T04:01:00Z</dcterms:created>
  <dcterms:modified xsi:type="dcterms:W3CDTF">2025-02-15T04:01:00Z</dcterms:modified>
</cp:coreProperties>
</file>