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38A1" w14:textId="77777777" w:rsidR="00C11B89" w:rsidRDefault="00C11B89">
      <w:pPr>
        <w:rPr>
          <w:rFonts w:hint="eastAsia"/>
        </w:rPr>
      </w:pPr>
      <w:r>
        <w:rPr>
          <w:rFonts w:hint="eastAsia"/>
        </w:rPr>
        <w:t>拼音手写一体键盘：创新的输入方式</w:t>
      </w:r>
    </w:p>
    <w:p w14:paraId="11261F66" w14:textId="77777777" w:rsidR="00C11B89" w:rsidRDefault="00C11B89">
      <w:pPr>
        <w:rPr>
          <w:rFonts w:hint="eastAsia"/>
        </w:rPr>
      </w:pPr>
      <w:r>
        <w:rPr>
          <w:rFonts w:hint="eastAsia"/>
        </w:rPr>
        <w:t>在信息时代，人们对于输入法的需求日益多样化。无论是中文、英文还是其他语言，一个高效的输入工具都是必不可少的。拼音手写一体键盘正是为满足这一需求而诞生的一种创新解决方案。它巧妙地结合了拼音输入和手写识别两种功能，让用户体验到了前所未有的便捷性和高效性。</w:t>
      </w:r>
    </w:p>
    <w:p w14:paraId="59346E30" w14:textId="77777777" w:rsidR="00C11B89" w:rsidRDefault="00C11B89">
      <w:pPr>
        <w:rPr>
          <w:rFonts w:hint="eastAsia"/>
        </w:rPr>
      </w:pPr>
    </w:p>
    <w:p w14:paraId="3EE5B57F" w14:textId="77777777" w:rsidR="00C11B89" w:rsidRDefault="00C11B89">
      <w:pPr>
        <w:rPr>
          <w:rFonts w:hint="eastAsia"/>
        </w:rPr>
      </w:pPr>
      <w:r>
        <w:rPr>
          <w:rFonts w:hint="eastAsia"/>
        </w:rPr>
        <w:t>从传统到现代：输入法的发展历程</w:t>
      </w:r>
    </w:p>
    <w:p w14:paraId="27A95D52" w14:textId="77777777" w:rsidR="00C11B89" w:rsidRDefault="00C11B89">
      <w:pPr>
        <w:rPr>
          <w:rFonts w:hint="eastAsia"/>
        </w:rPr>
      </w:pPr>
      <w:r>
        <w:rPr>
          <w:rFonts w:hint="eastAsia"/>
        </w:rPr>
        <w:t>回顾过去，我们可以看到输入法经历了从机械打字机到计算机软件的巨大转变。最初，人们使用的是基于拉丁字母的键盘进行打字，而对于非拉丁字符的语言，如中文，则需要专门设计的输入方法。随着时间的推移，出现了多种中文输入法，包括五笔字型、智能ABC等。进入21世纪后，随着智能手机和平板电脑的普及，触摸屏上的虚拟键盘以及手写输入逐渐成为主流。然而，这些输入方式各自存在局限性，直到拼音手写一体键盘的出现，才真正打破了这种局面。</w:t>
      </w:r>
    </w:p>
    <w:p w14:paraId="3B3BFAC7" w14:textId="77777777" w:rsidR="00C11B89" w:rsidRDefault="00C11B89">
      <w:pPr>
        <w:rPr>
          <w:rFonts w:hint="eastAsia"/>
        </w:rPr>
      </w:pPr>
    </w:p>
    <w:p w14:paraId="1F0B8CCB" w14:textId="77777777" w:rsidR="00C11B89" w:rsidRDefault="00C11B89">
      <w:pPr>
        <w:rPr>
          <w:rFonts w:hint="eastAsia"/>
        </w:rPr>
      </w:pPr>
      <w:r>
        <w:rPr>
          <w:rFonts w:hint="eastAsia"/>
        </w:rPr>
        <w:t>拼音与手写的完美融合</w:t>
      </w:r>
    </w:p>
    <w:p w14:paraId="327FFEAF" w14:textId="77777777" w:rsidR="00C11B89" w:rsidRDefault="00C11B89">
      <w:pPr>
        <w:rPr>
          <w:rFonts w:hint="eastAsia"/>
        </w:rPr>
      </w:pPr>
      <w:r>
        <w:rPr>
          <w:rFonts w:hint="eastAsia"/>
        </w:rPr>
        <w:t>拼音手写一体键盘的最大亮点在于它可以同时支持拼音和手写输入。用户可以根据自己的习惯选择最适合的输入模式。如果用户熟悉拼音规则并且打字速度较快，那么他们可以继续使用传统的拼音输入；而对于不太擅长拼音或者喜欢手写的人来说，只需在屏幕上书写汉字，系统就能准确识别并转换成文本。该键盘还提供了自动切换的功能，当检测到用户的手写动作时会自动激活手写模式，反之亦然。</w:t>
      </w:r>
    </w:p>
    <w:p w14:paraId="679BBD6D" w14:textId="77777777" w:rsidR="00C11B89" w:rsidRDefault="00C11B89">
      <w:pPr>
        <w:rPr>
          <w:rFonts w:hint="eastAsia"/>
        </w:rPr>
      </w:pPr>
    </w:p>
    <w:p w14:paraId="22C0F87F" w14:textId="77777777" w:rsidR="00C11B89" w:rsidRDefault="00C11B89">
      <w:pPr>
        <w:rPr>
          <w:rFonts w:hint="eastAsia"/>
        </w:rPr>
      </w:pPr>
      <w:r>
        <w:rPr>
          <w:rFonts w:hint="eastAsia"/>
        </w:rPr>
        <w:t>提高效率与准确性</w:t>
      </w:r>
    </w:p>
    <w:p w14:paraId="76ED9E57" w14:textId="77777777" w:rsidR="00C11B89" w:rsidRDefault="00C11B89">
      <w:pPr>
        <w:rPr>
          <w:rFonts w:hint="eastAsia"/>
        </w:rPr>
      </w:pPr>
      <w:r>
        <w:rPr>
          <w:rFonts w:hint="eastAsia"/>
        </w:rPr>
        <w:t>除了提供多样的输入选择外，拼音手写一体键盘还在提高输入效率和准确性方面做了大量工作。通过内置的强大算法，它能够快速学习用户的输入习惯，并根据上下文环境给出最可能的候选词或短语，减少了重复输入的时间。特别是在处理同音字问题上，相比传统的拼音输入法，拼音手写一体键盘表现得更加出色。因为即使两个汉字发音相同，但它们的形状不同，所以手写识别可以帮助区分正确的选项。</w:t>
      </w:r>
    </w:p>
    <w:p w14:paraId="7D00DA0D" w14:textId="77777777" w:rsidR="00C11B89" w:rsidRDefault="00C11B89">
      <w:pPr>
        <w:rPr>
          <w:rFonts w:hint="eastAsia"/>
        </w:rPr>
      </w:pPr>
    </w:p>
    <w:p w14:paraId="14E80142" w14:textId="77777777" w:rsidR="00C11B89" w:rsidRDefault="00C11B89">
      <w:pPr>
        <w:rPr>
          <w:rFonts w:hint="eastAsia"/>
        </w:rPr>
      </w:pPr>
      <w:r>
        <w:rPr>
          <w:rFonts w:hint="eastAsia"/>
        </w:rPr>
        <w:t>个性化设置与用户体验优化</w:t>
      </w:r>
    </w:p>
    <w:p w14:paraId="0FF8CD51" w14:textId="77777777" w:rsidR="00C11B89" w:rsidRDefault="00C11B89">
      <w:pPr>
        <w:rPr>
          <w:rFonts w:hint="eastAsia"/>
        </w:rPr>
      </w:pPr>
      <w:r>
        <w:rPr>
          <w:rFonts w:hint="eastAsia"/>
        </w:rPr>
        <w:t>为了进一步提升用户体验，拼音手写一体键盘还允许用户自定义各种参数。比如调整键盘布局、改变字体大小、设置快捷键等。这使得每个用户都能够按照个人喜好定制属于自己的输入环境。考虑到不同设备之间的差异性，开发团队也对产品进行了适配，确保其可以在PC端、移动端等多个平台上流畅运行。无论是在工作中撰写文档，还是日常生活中发送消息，拼音手写一体键盘都能带给用户舒适且高效的输入体验。</w:t>
      </w:r>
    </w:p>
    <w:p w14:paraId="525D038D" w14:textId="77777777" w:rsidR="00C11B89" w:rsidRDefault="00C11B89">
      <w:pPr>
        <w:rPr>
          <w:rFonts w:hint="eastAsia"/>
        </w:rPr>
      </w:pPr>
    </w:p>
    <w:p w14:paraId="161873C7" w14:textId="77777777" w:rsidR="00C11B89" w:rsidRDefault="00C11B89">
      <w:pPr>
        <w:rPr>
          <w:rFonts w:hint="eastAsia"/>
        </w:rPr>
      </w:pPr>
      <w:r>
        <w:rPr>
          <w:rFonts w:hint="eastAsia"/>
        </w:rPr>
        <w:t>未来展望</w:t>
      </w:r>
    </w:p>
    <w:p w14:paraId="33FEAAE0" w14:textId="77777777" w:rsidR="00C11B89" w:rsidRDefault="00C11B89">
      <w:pPr>
        <w:rPr>
          <w:rFonts w:hint="eastAsia"/>
        </w:rPr>
      </w:pPr>
      <w:r>
        <w:rPr>
          <w:rFonts w:hint="eastAsia"/>
        </w:rPr>
        <w:t>随着人工智能技术的不断发展，拼音手写一体键盘有望集成更多先进特性。例如，更精准的手写识别能力、更高的预测准确性以及更加智能化的交互方式等。可以预见的是，在不久的将来，拼音手写一体键盘将成为人们日常生活不可或缺的一部分，为全球用户提供更加便捷、高效的中文输入解决方案。</w:t>
      </w:r>
    </w:p>
    <w:p w14:paraId="099A3C0E" w14:textId="77777777" w:rsidR="00C11B89" w:rsidRDefault="00C11B89">
      <w:pPr>
        <w:rPr>
          <w:rFonts w:hint="eastAsia"/>
        </w:rPr>
      </w:pPr>
    </w:p>
    <w:p w14:paraId="4EC51742" w14:textId="77777777" w:rsidR="00C11B89" w:rsidRDefault="00C11B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79A2B" w14:textId="7CFE9C74" w:rsidR="00091D67" w:rsidRDefault="00091D67"/>
    <w:sectPr w:rsidR="00091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67"/>
    <w:rsid w:val="00091D67"/>
    <w:rsid w:val="002D0BB4"/>
    <w:rsid w:val="00C1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95DE2-7EBD-4E8A-8ACE-D98CC015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D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D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D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D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D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D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D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D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D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D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D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D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D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D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D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D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D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D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D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