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1B09" w14:textId="77777777" w:rsidR="00D142AB" w:rsidRDefault="00D142AB">
      <w:pPr>
        <w:rPr>
          <w:rFonts w:hint="eastAsia"/>
        </w:rPr>
      </w:pPr>
      <w:r>
        <w:rPr>
          <w:rFonts w:hint="eastAsia"/>
        </w:rPr>
        <w:t>拼音四线三个打印图简介</w:t>
      </w:r>
    </w:p>
    <w:p w14:paraId="4DBCAE36" w14:textId="77777777" w:rsidR="00D142AB" w:rsidRDefault="00D142AB">
      <w:pPr>
        <w:rPr>
          <w:rFonts w:hint="eastAsia"/>
        </w:rPr>
      </w:pPr>
      <w:r>
        <w:rPr>
          <w:rFonts w:hint="eastAsia"/>
        </w:rPr>
        <w:t>拼音四线三个打印图是学习汉语拼音时一个非常重要的工具，它帮助学生准确地理解并书写声调符号。这种图表通常分为四个线条，代表了不同的音高变化，以及三个部分的内容，分别对应汉语拼音的声母、韵母和声调。通过这种方式，不仅能够让学生更加直观地了解每一个拼音的具体发音方式，还能有效地提升学习效率。</w:t>
      </w:r>
    </w:p>
    <w:p w14:paraId="360BFA50" w14:textId="77777777" w:rsidR="00D142AB" w:rsidRDefault="00D142AB">
      <w:pPr>
        <w:rPr>
          <w:rFonts w:hint="eastAsia"/>
        </w:rPr>
      </w:pPr>
    </w:p>
    <w:p w14:paraId="6FBEB9EA" w14:textId="77777777" w:rsidR="00D142AB" w:rsidRDefault="00D142AB">
      <w:pPr>
        <w:rPr>
          <w:rFonts w:hint="eastAsia"/>
        </w:rPr>
      </w:pPr>
      <w:r>
        <w:rPr>
          <w:rFonts w:hint="eastAsia"/>
        </w:rPr>
        <w:t>四线三格的基本结构</w:t>
      </w:r>
    </w:p>
    <w:p w14:paraId="7FD4DF84" w14:textId="77777777" w:rsidR="00D142AB" w:rsidRDefault="00D142AB">
      <w:pPr>
        <w:rPr>
          <w:rFonts w:hint="eastAsia"/>
        </w:rPr>
      </w:pPr>
      <w:r>
        <w:rPr>
          <w:rFonts w:hint="eastAsia"/>
        </w:rPr>
        <w:t>四线三格的设计灵感来源于音乐中的五线谱，它由四条平行的横线组成，从下到上分别为第一线、第二线、第三线和第四线，中间形成三个空间。这三条格子分别用于放置不同的拼音元素。最下方的格子放置的是声母，中部的空间则是韵母的位置，而表示声调的符号则被安排在第三个格子里或依附于韵母之上。这样的布局有助于初学者快速掌握拼音字母与声调的正确位置。</w:t>
      </w:r>
    </w:p>
    <w:p w14:paraId="3A497C86" w14:textId="77777777" w:rsidR="00D142AB" w:rsidRDefault="00D142AB">
      <w:pPr>
        <w:rPr>
          <w:rFonts w:hint="eastAsia"/>
        </w:rPr>
      </w:pPr>
    </w:p>
    <w:p w14:paraId="61F72E7F" w14:textId="77777777" w:rsidR="00D142AB" w:rsidRDefault="00D142AB">
      <w:pPr>
        <w:rPr>
          <w:rFonts w:hint="eastAsia"/>
        </w:rPr>
      </w:pPr>
      <w:r>
        <w:rPr>
          <w:rFonts w:hint="eastAsia"/>
        </w:rPr>
        <w:t>如何使用拼音四线三个打印图进行学习</w:t>
      </w:r>
    </w:p>
    <w:p w14:paraId="795D0F3D" w14:textId="77777777" w:rsidR="00D142AB" w:rsidRDefault="00D142AB">
      <w:pPr>
        <w:rPr>
          <w:rFonts w:hint="eastAsia"/>
        </w:rPr>
      </w:pPr>
      <w:r>
        <w:rPr>
          <w:rFonts w:hint="eastAsia"/>
        </w:rPr>
        <w:t>利用拼音四线三个打印图学习汉语拼音时，首先要熟悉每个拼音在四线三格中的正确书写位置。例如，“b”、“p”、“m”、“f”等声母都写在第一格；“a”、“o”、“e”等单韵母则占据中格；而对于复韵母如“ai”、“ei”，需要根据具体的情况来确定其书写范围。声调标记有其特定规则：一声平直，二声上升，三声先降后升，四声下降，这些都要按照规范准确地标记在相应的拼音上方。</w:t>
      </w:r>
    </w:p>
    <w:p w14:paraId="6B709338" w14:textId="77777777" w:rsidR="00D142AB" w:rsidRDefault="00D142AB">
      <w:pPr>
        <w:rPr>
          <w:rFonts w:hint="eastAsia"/>
        </w:rPr>
      </w:pPr>
    </w:p>
    <w:p w14:paraId="406AE7FC" w14:textId="77777777" w:rsidR="00D142AB" w:rsidRDefault="00D142AB">
      <w:pPr>
        <w:rPr>
          <w:rFonts w:hint="eastAsia"/>
        </w:rPr>
      </w:pPr>
      <w:r>
        <w:rPr>
          <w:rFonts w:hint="eastAsia"/>
        </w:rPr>
        <w:t>拼音四线三个打印图的教学价值</w:t>
      </w:r>
    </w:p>
    <w:p w14:paraId="5927710F" w14:textId="77777777" w:rsidR="00D142AB" w:rsidRDefault="00D142AB">
      <w:pPr>
        <w:rPr>
          <w:rFonts w:hint="eastAsia"/>
        </w:rPr>
      </w:pPr>
      <w:r>
        <w:rPr>
          <w:rFonts w:hint="eastAsia"/>
        </w:rPr>
        <w:t>拼音四线三个打印图不仅是学习工具，也是教学过程中不可或缺的一部分。对于教师而言，它可以作为讲解语音知识的有效辅助手段，使抽象的概念变得具体可见。通过反复练习在四线三格内正确书写拼音，学生的手眼协调能力和细节观察能力也能得到锻炼。更重要的是，它为汉语初学者提供了一个系统化、标准化的学习框架，有助于打下坚实的语言基础。</w:t>
      </w:r>
    </w:p>
    <w:p w14:paraId="1BA8CB4E" w14:textId="77777777" w:rsidR="00D142AB" w:rsidRDefault="00D142AB">
      <w:pPr>
        <w:rPr>
          <w:rFonts w:hint="eastAsia"/>
        </w:rPr>
      </w:pPr>
    </w:p>
    <w:p w14:paraId="5FD20CAF" w14:textId="77777777" w:rsidR="00D142AB" w:rsidRDefault="00D142AB">
      <w:pPr>
        <w:rPr>
          <w:rFonts w:hint="eastAsia"/>
        </w:rPr>
      </w:pPr>
      <w:r>
        <w:rPr>
          <w:rFonts w:hint="eastAsia"/>
        </w:rPr>
        <w:t>最后的总结</w:t>
      </w:r>
    </w:p>
    <w:p w14:paraId="007332EA" w14:textId="77777777" w:rsidR="00D142AB" w:rsidRDefault="00D142AB">
      <w:pPr>
        <w:rPr>
          <w:rFonts w:hint="eastAsia"/>
        </w:rPr>
      </w:pPr>
      <w:r>
        <w:rPr>
          <w:rFonts w:hint="eastAsia"/>
        </w:rPr>
        <w:t>拼音四线三个打印图作为一种实用的学习资源，在汉语拼音教育领域扮演着重要角色。无论是对个人自学还是课堂教学来说，都能起到积极促进的作用。通过对这一工具的有效利用，可以大大提高汉语拼音的学习效果，为后续的语言学习铺平道路。</w:t>
      </w:r>
    </w:p>
    <w:p w14:paraId="46866160" w14:textId="77777777" w:rsidR="00D142AB" w:rsidRDefault="00D142AB">
      <w:pPr>
        <w:rPr>
          <w:rFonts w:hint="eastAsia"/>
        </w:rPr>
      </w:pPr>
    </w:p>
    <w:p w14:paraId="73F748EF" w14:textId="77777777" w:rsidR="00D142AB" w:rsidRDefault="00D142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25432" w14:textId="77777777" w:rsidR="00D142AB" w:rsidRDefault="00D142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07FBE" w14:textId="70B5E5EB" w:rsidR="00C60C66" w:rsidRDefault="00C60C66"/>
    <w:sectPr w:rsidR="00C60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66"/>
    <w:rsid w:val="002D0BB4"/>
    <w:rsid w:val="00C60C66"/>
    <w:rsid w:val="00D1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DE4D5-B0B2-48CA-9985-29409C6A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C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C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C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C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C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C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C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