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F55E9" w14:textId="77777777" w:rsidR="00E0038E" w:rsidRDefault="00E0038E">
      <w:pPr>
        <w:rPr>
          <w:rFonts w:hint="eastAsia"/>
        </w:rPr>
      </w:pPr>
      <w:r>
        <w:rPr>
          <w:rFonts w:hint="eastAsia"/>
        </w:rPr>
        <w:t>拼音卡片打印版四线三格的重要性</w:t>
      </w:r>
    </w:p>
    <w:p w14:paraId="6AB1291A" w14:textId="77777777" w:rsidR="00E0038E" w:rsidRDefault="00E0038E">
      <w:pPr>
        <w:rPr>
          <w:rFonts w:hint="eastAsia"/>
        </w:rPr>
      </w:pPr>
      <w:r>
        <w:rPr>
          <w:rFonts w:hint="eastAsia"/>
        </w:rPr>
        <w:t>在汉语学习过程中，拼音是每个学习者必须掌握的基础技能之一。拼音卡片打印版四线三格作为一种有效的辅助工具，极大地帮助了学习者正确书写和记忆拼音。四线三格的设计模仿了传统的汉字书写格式，使得学习者在学习拼音的同时能够培养正确的书写习惯。这种卡片不仅适用于初学者，对于任何想要提高自己拼音水平的人来说都是一个极好的资源。</w:t>
      </w:r>
    </w:p>
    <w:p w14:paraId="18C7BDF0" w14:textId="77777777" w:rsidR="00E0038E" w:rsidRDefault="00E0038E">
      <w:pPr>
        <w:rPr>
          <w:rFonts w:hint="eastAsia"/>
        </w:rPr>
      </w:pPr>
    </w:p>
    <w:p w14:paraId="24EAC13B" w14:textId="77777777" w:rsidR="00E0038E" w:rsidRDefault="00E0038E">
      <w:pPr>
        <w:rPr>
          <w:rFonts w:hint="eastAsia"/>
        </w:rPr>
      </w:pPr>
      <w:r>
        <w:rPr>
          <w:rFonts w:hint="eastAsia"/>
        </w:rPr>
        <w:t>设计特色与使用方法</w:t>
      </w:r>
    </w:p>
    <w:p w14:paraId="093FE691" w14:textId="77777777" w:rsidR="00E0038E" w:rsidRDefault="00E0038E">
      <w:pPr>
        <w:rPr>
          <w:rFonts w:hint="eastAsia"/>
        </w:rPr>
      </w:pPr>
      <w:r>
        <w:rPr>
          <w:rFonts w:hint="eastAsia"/>
        </w:rPr>
        <w:t>拼音卡片打印版四线三格通常包括清晰的拼音字母、对应的声调符号以及汉字示例。每张卡片都经过精心设计，以确保内容既美观又实用。用户可以根据自己的学习进度选择不同的卡片组合进行练习。这些卡片可以轻松打印出来，并根据个人需求裁剪成合适的大小，方便随时随地学习。它们还可以作为课堂活动的一部分，通过游戏化的方式增加学习的乐趣。</w:t>
      </w:r>
    </w:p>
    <w:p w14:paraId="1E0D2864" w14:textId="77777777" w:rsidR="00E0038E" w:rsidRDefault="00E0038E">
      <w:pPr>
        <w:rPr>
          <w:rFonts w:hint="eastAsia"/>
        </w:rPr>
      </w:pPr>
    </w:p>
    <w:p w14:paraId="3BC7F531" w14:textId="77777777" w:rsidR="00E0038E" w:rsidRDefault="00E0038E">
      <w:pPr>
        <w:rPr>
          <w:rFonts w:hint="eastAsia"/>
        </w:rPr>
      </w:pPr>
      <w:r>
        <w:rPr>
          <w:rFonts w:hint="eastAsia"/>
        </w:rPr>
        <w:t>如何制作自己的拼音卡片</w:t>
      </w:r>
    </w:p>
    <w:p w14:paraId="7E66EAA2" w14:textId="77777777" w:rsidR="00E0038E" w:rsidRDefault="00E0038E">
      <w:pPr>
        <w:rPr>
          <w:rFonts w:hint="eastAsia"/>
        </w:rPr>
      </w:pPr>
      <w:r>
        <w:rPr>
          <w:rFonts w:hint="eastAsia"/>
        </w:rPr>
        <w:t>制作拼音卡片打印版四线三格并不复杂。需要准备一份详细的拼音列表，包含所有声母、韵母及声调。利用文字处理软件或专业的卡片生成工具，将拼音及其对应汉字输入到模板中。确保每个拼音都在四线三格内准确地显示出来。完成设计后，只需将其打印出来并按需裁剪即可。这样的自制卡片不仅可以满足个性化需求，还能加深对拼音的记忆。</w:t>
      </w:r>
    </w:p>
    <w:p w14:paraId="51D59743" w14:textId="77777777" w:rsidR="00E0038E" w:rsidRDefault="00E0038E">
      <w:pPr>
        <w:rPr>
          <w:rFonts w:hint="eastAsia"/>
        </w:rPr>
      </w:pPr>
    </w:p>
    <w:p w14:paraId="7109894A" w14:textId="77777777" w:rsidR="00E0038E" w:rsidRDefault="00E0038E">
      <w:pPr>
        <w:rPr>
          <w:rFonts w:hint="eastAsia"/>
        </w:rPr>
      </w:pPr>
      <w:r>
        <w:rPr>
          <w:rFonts w:hint="eastAsia"/>
        </w:rPr>
        <w:t>拼音卡片在教学中的应用</w:t>
      </w:r>
    </w:p>
    <w:p w14:paraId="03445EB6" w14:textId="77777777" w:rsidR="00E0038E" w:rsidRDefault="00E0038E">
      <w:pPr>
        <w:rPr>
          <w:rFonts w:hint="eastAsia"/>
        </w:rPr>
      </w:pPr>
      <w:r>
        <w:rPr>
          <w:rFonts w:hint="eastAsia"/>
        </w:rPr>
        <w:t>拼音卡片打印版四线三格在汉语教学中扮演着重要角色。教师可以利用这些卡片组织多样化的互动活动，如拼音接龙、快速认读比赛等，以此激发学生的学习兴趣。卡片也可以作为评估工具，帮助教师了解学生的拼音掌握情况。通过这种方式，不仅能增强学生的参与感，还能够有效地提升他们的拼音能力。</w:t>
      </w:r>
    </w:p>
    <w:p w14:paraId="155968E3" w14:textId="77777777" w:rsidR="00E0038E" w:rsidRDefault="00E0038E">
      <w:pPr>
        <w:rPr>
          <w:rFonts w:hint="eastAsia"/>
        </w:rPr>
      </w:pPr>
    </w:p>
    <w:p w14:paraId="46231FAC" w14:textId="77777777" w:rsidR="00E0038E" w:rsidRDefault="00E0038E">
      <w:pPr>
        <w:rPr>
          <w:rFonts w:hint="eastAsia"/>
        </w:rPr>
      </w:pPr>
      <w:r>
        <w:rPr>
          <w:rFonts w:hint="eastAsia"/>
        </w:rPr>
        <w:t>最后的总结</w:t>
      </w:r>
    </w:p>
    <w:p w14:paraId="16E83B14" w14:textId="77777777" w:rsidR="00E0038E" w:rsidRDefault="00E0038E">
      <w:pPr>
        <w:rPr>
          <w:rFonts w:hint="eastAsia"/>
        </w:rPr>
      </w:pPr>
      <w:r>
        <w:rPr>
          <w:rFonts w:hint="eastAsia"/>
        </w:rPr>
        <w:t>拼音卡片打印版四线三格是一种非常实用的学习工具，无论是自学还是课堂教学都非常适用。它不仅有助于提高拼音的准确性，还能促进良好的书写习惯。希望每位汉语学习者都能充分利用这一工具，让汉语学习之路更加顺畅。</w:t>
      </w:r>
    </w:p>
    <w:p w14:paraId="3C0B46B8" w14:textId="77777777" w:rsidR="00E0038E" w:rsidRDefault="00E0038E">
      <w:pPr>
        <w:rPr>
          <w:rFonts w:hint="eastAsia"/>
        </w:rPr>
      </w:pPr>
    </w:p>
    <w:p w14:paraId="28133805" w14:textId="77777777" w:rsidR="00E0038E" w:rsidRDefault="00E0038E">
      <w:pPr>
        <w:rPr>
          <w:rFonts w:hint="eastAsia"/>
        </w:rPr>
      </w:pPr>
      <w:r>
        <w:rPr>
          <w:rFonts w:hint="eastAsia"/>
        </w:rPr>
        <w:t xml:space="preserve"> </w:t>
      </w:r>
    </w:p>
    <w:p w14:paraId="5EC65F0B" w14:textId="77777777" w:rsidR="00E0038E" w:rsidRDefault="00E003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5EA4B5" w14:textId="0458D3EA" w:rsidR="00973FD4" w:rsidRDefault="00973FD4"/>
    <w:sectPr w:rsidR="00973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D4"/>
    <w:rsid w:val="002D0BB4"/>
    <w:rsid w:val="00973FD4"/>
    <w:rsid w:val="00E0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91F55-579C-4036-B040-F6151BDD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3F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F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F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F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F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F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F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F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3F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3F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3F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3F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3F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3F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3F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3F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3F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3F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3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F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3F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3F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F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3F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3F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3F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3F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