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6D7B" w14:textId="77777777" w:rsidR="00B209BC" w:rsidRDefault="00B209BC">
      <w:pPr>
        <w:rPr>
          <w:rFonts w:hint="eastAsia"/>
        </w:rPr>
      </w:pPr>
      <w:r>
        <w:rPr>
          <w:rFonts w:hint="eastAsia"/>
        </w:rPr>
        <w:t>PING AN LU</w:t>
      </w:r>
    </w:p>
    <w:p w14:paraId="32665DCF" w14:textId="77777777" w:rsidR="00B209BC" w:rsidRDefault="00B209BC">
      <w:pPr>
        <w:rPr>
          <w:rFonts w:hint="eastAsia"/>
        </w:rPr>
      </w:pPr>
      <w:r>
        <w:rPr>
          <w:rFonts w:hint="eastAsia"/>
        </w:rPr>
        <w:t>平安路，一条承载着城市记忆与现代发展的街道，在城市的脉络中书写着自己的故事。它位于中国某市的中心地带，不仅是交通要道，更是连接历史与未来的纽带。这里见证了城市的变迁，从古老的石板路到如今宽敞平坦的柏油大道，每一次改造都反映了时代进步的脚步。</w:t>
      </w:r>
    </w:p>
    <w:p w14:paraId="027FB792" w14:textId="77777777" w:rsidR="00B209BC" w:rsidRDefault="00B209BC">
      <w:pPr>
        <w:rPr>
          <w:rFonts w:hint="eastAsia"/>
        </w:rPr>
      </w:pPr>
    </w:p>
    <w:p w14:paraId="62C20459" w14:textId="77777777" w:rsidR="00B209BC" w:rsidRDefault="00B209BC">
      <w:pPr>
        <w:rPr>
          <w:rFonts w:hint="eastAsia"/>
        </w:rPr>
      </w:pPr>
      <w:r>
        <w:rPr>
          <w:rFonts w:hint="eastAsia"/>
        </w:rPr>
        <w:t>历史沿革</w:t>
      </w:r>
    </w:p>
    <w:p w14:paraId="355E5368" w14:textId="77777777" w:rsidR="00B209BC" w:rsidRDefault="00B209BC">
      <w:pPr>
        <w:rPr>
          <w:rFonts w:hint="eastAsia"/>
        </w:rPr>
      </w:pPr>
      <w:r>
        <w:rPr>
          <w:rFonts w:hint="eastAsia"/>
        </w:rPr>
        <w:t>追溯至过去，平安路一带曾是古老城墙的一部分，周围环绕着民居和商铺。随着时代的推移，老城逐渐向外扩展，平安路也经历了数次翻修与扩建。它不仅成为了市民日常出行的重要通道，还见证了许多重要的历史事件。例如，在上世纪初，这条路附近就发生了影响深远的学生运动，为后人留下了宝贵的精神遗产。</w:t>
      </w:r>
    </w:p>
    <w:p w14:paraId="2018F3AD" w14:textId="77777777" w:rsidR="00B209BC" w:rsidRDefault="00B209BC">
      <w:pPr>
        <w:rPr>
          <w:rFonts w:hint="eastAsia"/>
        </w:rPr>
      </w:pPr>
    </w:p>
    <w:p w14:paraId="203568F2" w14:textId="77777777" w:rsidR="00B209BC" w:rsidRDefault="00B209BC">
      <w:pPr>
        <w:rPr>
          <w:rFonts w:hint="eastAsia"/>
        </w:rPr>
      </w:pPr>
      <w:r>
        <w:rPr>
          <w:rFonts w:hint="eastAsia"/>
        </w:rPr>
        <w:t>文化氛围</w:t>
      </w:r>
    </w:p>
    <w:p w14:paraId="14ACFE4F" w14:textId="77777777" w:rsidR="00B209BC" w:rsidRDefault="00B209BC">
      <w:pPr>
        <w:rPr>
          <w:rFonts w:hint="eastAsia"/>
        </w:rPr>
      </w:pPr>
      <w:r>
        <w:rPr>
          <w:rFonts w:hint="eastAsia"/>
        </w:rPr>
        <w:t>走在今天的平安路上，浓厚的文化气息扑面而来。街道两旁林立着各种风格各异的建筑，既有保留完好的传统四合院，也有充满现代感的艺术画廊和咖啡馆。这些场所不仅为艺术家们提供了展示作品的空间，也成为市民休闲娱乐的好去处。每年，这里都会举办丰富多彩的文化活动，如书法展览、民间工艺品展销会等，吸引了大量游客前来参观。</w:t>
      </w:r>
    </w:p>
    <w:p w14:paraId="0C20E80B" w14:textId="77777777" w:rsidR="00B209BC" w:rsidRDefault="00B209BC">
      <w:pPr>
        <w:rPr>
          <w:rFonts w:hint="eastAsia"/>
        </w:rPr>
      </w:pPr>
    </w:p>
    <w:p w14:paraId="77A407E8" w14:textId="77777777" w:rsidR="00B209BC" w:rsidRDefault="00B209BC">
      <w:pPr>
        <w:rPr>
          <w:rFonts w:hint="eastAsia"/>
        </w:rPr>
      </w:pPr>
      <w:r>
        <w:rPr>
          <w:rFonts w:hint="eastAsia"/>
        </w:rPr>
        <w:t>商业活力</w:t>
      </w:r>
    </w:p>
    <w:p w14:paraId="2C6D4303" w14:textId="77777777" w:rsidR="00B209BC" w:rsidRDefault="00B209BC">
      <w:pPr>
        <w:rPr>
          <w:rFonts w:hint="eastAsia"/>
        </w:rPr>
      </w:pPr>
      <w:r>
        <w:rPr>
          <w:rFonts w:hint="eastAsia"/>
        </w:rPr>
        <w:t>作为城市的心脏地带之一，平安路拥有蓬勃发展的商业环境。这里汇聚了众多国际知名品牌专卖店以及本土特色小店，满足不同消费者的需求。无论是追求时尚潮流的年轻人，还是钟情于传统美食的老一辈，都能在这里找到心仪的店铺。夜晚来临，灯火辉煌的夜市则成为另一道亮丽风景线，小吃摊位前总是排满了食客，热闹非凡。</w:t>
      </w:r>
    </w:p>
    <w:p w14:paraId="6E0FBB5A" w14:textId="77777777" w:rsidR="00B209BC" w:rsidRDefault="00B209BC">
      <w:pPr>
        <w:rPr>
          <w:rFonts w:hint="eastAsia"/>
        </w:rPr>
      </w:pPr>
    </w:p>
    <w:p w14:paraId="6B29D022" w14:textId="77777777" w:rsidR="00B209BC" w:rsidRDefault="00B209BC">
      <w:pPr>
        <w:rPr>
          <w:rFonts w:hint="eastAsia"/>
        </w:rPr>
      </w:pPr>
      <w:r>
        <w:rPr>
          <w:rFonts w:hint="eastAsia"/>
        </w:rPr>
        <w:t>居民生活</w:t>
      </w:r>
    </w:p>
    <w:p w14:paraId="4E64D27A" w14:textId="77777777" w:rsidR="00B209BC" w:rsidRDefault="00B209BC">
      <w:pPr>
        <w:rPr>
          <w:rFonts w:hint="eastAsia"/>
        </w:rPr>
      </w:pPr>
      <w:r>
        <w:rPr>
          <w:rFonts w:hint="eastAsia"/>
        </w:rPr>
        <w:t>对于居住在平安路附近的居民而言，这条街早已融入他们生活的点滴之中。清晨，老人们会在街边公园打太极、下棋；傍晚时分，则可见孩子们嬉戏玩耍的身影。社区内还经常组织各类公益活动，增进邻里之间的感情交流。便利的生活设施也为居民带来了极大的舒适度，超市、诊所、学校等应有尽有。</w:t>
      </w:r>
    </w:p>
    <w:p w14:paraId="3E92D337" w14:textId="77777777" w:rsidR="00B209BC" w:rsidRDefault="00B209BC">
      <w:pPr>
        <w:rPr>
          <w:rFonts w:hint="eastAsia"/>
        </w:rPr>
      </w:pPr>
    </w:p>
    <w:p w14:paraId="0493CF64" w14:textId="77777777" w:rsidR="00B209BC" w:rsidRDefault="00B209BC">
      <w:pPr>
        <w:rPr>
          <w:rFonts w:hint="eastAsia"/>
        </w:rPr>
      </w:pPr>
      <w:r>
        <w:rPr>
          <w:rFonts w:hint="eastAsia"/>
        </w:rPr>
        <w:t>未来展望</w:t>
      </w:r>
    </w:p>
    <w:p w14:paraId="2C97277B" w14:textId="77777777" w:rsidR="00B209BC" w:rsidRDefault="00B209BC">
      <w:pPr>
        <w:rPr>
          <w:rFonts w:hint="eastAsia"/>
        </w:rPr>
      </w:pPr>
      <w:r>
        <w:rPr>
          <w:rFonts w:hint="eastAsia"/>
        </w:rPr>
        <w:t>展望未来，平安路将继续保持其独特魅力，并不断适应城市发展需求。政府计划进一步优化公共交通系统，在保证道路畅通的同时减少环境污染。还将加大对历史文化遗迹保护力度，确保这份珍贵遗产能够传承下去。相信在不久的将来，平安路将以更加崭新的面貌迎接每一位来访者。</w:t>
      </w:r>
    </w:p>
    <w:p w14:paraId="48CCE538" w14:textId="77777777" w:rsidR="00B209BC" w:rsidRDefault="00B209BC">
      <w:pPr>
        <w:rPr>
          <w:rFonts w:hint="eastAsia"/>
        </w:rPr>
      </w:pPr>
    </w:p>
    <w:p w14:paraId="6434D59F" w14:textId="77777777" w:rsidR="00B209BC" w:rsidRDefault="00B209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AE728" w14:textId="77827E51" w:rsidR="0037601F" w:rsidRDefault="0037601F"/>
    <w:sectPr w:rsidR="00376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1F"/>
    <w:rsid w:val="002D0BB4"/>
    <w:rsid w:val="0037601F"/>
    <w:rsid w:val="00B2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C0A66-A6A1-4015-932C-09340918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