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FBB66" w14:textId="77777777" w:rsidR="000F79A4" w:rsidRDefault="000F79A4">
      <w:pPr>
        <w:rPr>
          <w:rFonts w:hint="eastAsia"/>
        </w:rPr>
      </w:pPr>
      <w:r>
        <w:rPr>
          <w:rFonts w:hint="eastAsia"/>
        </w:rPr>
        <w:t>岂的组词和部首和的拼音</w:t>
      </w:r>
    </w:p>
    <w:p w14:paraId="6D4F5B3E" w14:textId="77777777" w:rsidR="000F79A4" w:rsidRDefault="000F79A4">
      <w:pPr>
        <w:rPr>
          <w:rFonts w:hint="eastAsia"/>
        </w:rPr>
      </w:pPr>
      <w:r>
        <w:rPr>
          <w:rFonts w:hint="eastAsia"/>
        </w:rPr>
        <w:t>汉字“岂”是一个充满古韵的文字，它不仅承载着悠久的历史文化，而且在现代汉语中依然活跃。作为探讨这个字的起点，我们先来了解其基本构成。“岂”的部首是“山”，这象征了稳定、厚重与自然的力量，体现了中国古代对于山脉所赋予的精神意义。</w:t>
      </w:r>
    </w:p>
    <w:p w14:paraId="0C84EB4F" w14:textId="77777777" w:rsidR="000F79A4" w:rsidRDefault="000F79A4">
      <w:pPr>
        <w:rPr>
          <w:rFonts w:hint="eastAsia"/>
        </w:rPr>
      </w:pPr>
    </w:p>
    <w:p w14:paraId="61B71C21" w14:textId="77777777" w:rsidR="000F79A4" w:rsidRDefault="000F79A4">
      <w:pPr>
        <w:rPr>
          <w:rFonts w:hint="eastAsia"/>
        </w:rPr>
      </w:pPr>
      <w:r>
        <w:rPr>
          <w:rFonts w:hint="eastAsia"/>
        </w:rPr>
        <w:t>拼音与发音</w:t>
      </w:r>
    </w:p>
    <w:p w14:paraId="34288224" w14:textId="77777777" w:rsidR="000F79A4" w:rsidRDefault="000F79A4">
      <w:pPr>
        <w:rPr>
          <w:rFonts w:hint="eastAsia"/>
        </w:rPr>
      </w:pPr>
      <w:r>
        <w:rPr>
          <w:rFonts w:hint="eastAsia"/>
        </w:rPr>
        <w:t>“岂”的拼音为 qǐ，声调为第三声。当我们将目光投向拼音时，可以发现它属于汉语拼音系统中的一个独特存在。拼音不仅是学习汉字发音的关键工具，也是连接古今语言交流的桥梁。通过准确地掌握“岂”的拼音，我们可以更好地理解它的读音规则，以及如何在口语表达中正确使用。</w:t>
      </w:r>
    </w:p>
    <w:p w14:paraId="00D51526" w14:textId="77777777" w:rsidR="000F79A4" w:rsidRDefault="000F79A4">
      <w:pPr>
        <w:rPr>
          <w:rFonts w:hint="eastAsia"/>
        </w:rPr>
      </w:pPr>
    </w:p>
    <w:p w14:paraId="4F2E02D8" w14:textId="77777777" w:rsidR="000F79A4" w:rsidRDefault="000F79A4">
      <w:pPr>
        <w:rPr>
          <w:rFonts w:hint="eastAsia"/>
        </w:rPr>
      </w:pPr>
      <w:r>
        <w:rPr>
          <w:rFonts w:hint="eastAsia"/>
        </w:rPr>
        <w:t>组词应用</w:t>
      </w:r>
    </w:p>
    <w:p w14:paraId="543CC224" w14:textId="77777777" w:rsidR="000F79A4" w:rsidRDefault="000F79A4">
      <w:pPr>
        <w:rPr>
          <w:rFonts w:hint="eastAsia"/>
        </w:rPr>
      </w:pPr>
      <w:r>
        <w:rPr>
          <w:rFonts w:hint="eastAsia"/>
        </w:rPr>
        <w:t>从组词的角度来看，“岂”常用于表达反问或加强语气的语境之中。例如，在成语“岂有此理”中，“岂”就用来表示一种强烈的质疑态度，意指某件事情非常不合理或令人难以置信。又如“岂止”，这个词用来强调超出预期的程度，意味着不仅仅是这样，还有更多。“岂敢”则常常出现在谦辞当中，表达了说话人不敢或者不愿意做某事的态度。这些例子展示了“岂”在不同语境下的灵活运用，也反映了汉语丰富的表达方式。</w:t>
      </w:r>
    </w:p>
    <w:p w14:paraId="648B0EAD" w14:textId="77777777" w:rsidR="000F79A4" w:rsidRDefault="000F79A4">
      <w:pPr>
        <w:rPr>
          <w:rFonts w:hint="eastAsia"/>
        </w:rPr>
      </w:pPr>
    </w:p>
    <w:p w14:paraId="4A5DECFC" w14:textId="77777777" w:rsidR="000F79A4" w:rsidRDefault="000F79A4">
      <w:pPr>
        <w:rPr>
          <w:rFonts w:hint="eastAsia"/>
        </w:rPr>
      </w:pPr>
      <w:r>
        <w:rPr>
          <w:rFonts w:hint="eastAsia"/>
        </w:rPr>
        <w:t>文化含义</w:t>
      </w:r>
    </w:p>
    <w:p w14:paraId="062D9D22" w14:textId="77777777" w:rsidR="000F79A4" w:rsidRDefault="000F79A4">
      <w:pPr>
        <w:rPr>
          <w:rFonts w:hint="eastAsia"/>
        </w:rPr>
      </w:pPr>
      <w:r>
        <w:rPr>
          <w:rFonts w:hint="eastAsia"/>
        </w:rPr>
        <w:t>深入挖掘“岂”的背后，我们能发现它蕴含着深厚的中华文化底蕴。古代文人墨客常用“岂”字来抒发情感，表达对世事的看法。比如在诗词歌赋里，它可能被用来强化诗句的情感色彩，或是传达作者内心的不平与感慨。这种用法使得“岂”不仅仅是一个简单的汉字，更成为了传递情感与思想的重要媒介。由于它经常出现在经典的文学作品中，因此也成为后人学习和传承传统文化的一部分。</w:t>
      </w:r>
    </w:p>
    <w:p w14:paraId="3CAFCF82" w14:textId="77777777" w:rsidR="000F79A4" w:rsidRDefault="000F79A4">
      <w:pPr>
        <w:rPr>
          <w:rFonts w:hint="eastAsia"/>
        </w:rPr>
      </w:pPr>
    </w:p>
    <w:p w14:paraId="26E99319" w14:textId="77777777" w:rsidR="000F79A4" w:rsidRDefault="000F79A4">
      <w:pPr>
        <w:rPr>
          <w:rFonts w:hint="eastAsia"/>
        </w:rPr>
      </w:pPr>
      <w:r>
        <w:rPr>
          <w:rFonts w:hint="eastAsia"/>
        </w:rPr>
        <w:t>最后的总结</w:t>
      </w:r>
    </w:p>
    <w:p w14:paraId="48743815" w14:textId="77777777" w:rsidR="000F79A4" w:rsidRDefault="000F79A4">
      <w:pPr>
        <w:rPr>
          <w:rFonts w:hint="eastAsia"/>
        </w:rPr>
      </w:pPr>
      <w:r>
        <w:rPr>
          <w:rFonts w:hint="eastAsia"/>
        </w:rPr>
        <w:t>“岂”字无论是在结构组成、发音特点还是实际应用方面都具有独特的魅力。它既是中国语言文字体系中的重要成员，也是沟通历史与现代文化的纽带。通过研究像“岂”这样的汉字，我们不仅可以提升自身的语文素养，更能深刻体会到中华文化的博大精深。希望读者们能够更加关注并喜爱上这些古老而又充满活力的文字。</w:t>
      </w:r>
    </w:p>
    <w:p w14:paraId="46FBF84D" w14:textId="77777777" w:rsidR="000F79A4" w:rsidRDefault="000F79A4">
      <w:pPr>
        <w:rPr>
          <w:rFonts w:hint="eastAsia"/>
        </w:rPr>
      </w:pPr>
    </w:p>
    <w:p w14:paraId="5D6DD7CD" w14:textId="77777777" w:rsidR="000F79A4" w:rsidRDefault="000F7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D7C1F" w14:textId="4B7187A6" w:rsidR="00671F31" w:rsidRDefault="00671F31"/>
    <w:sectPr w:rsidR="00671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31"/>
    <w:rsid w:val="000F79A4"/>
    <w:rsid w:val="002D0BB4"/>
    <w:rsid w:val="0067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4C983-DF3D-4A8C-A6EB-120A7EDA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F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F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F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F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F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F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F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F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F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F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F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F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