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0963" w14:textId="77777777" w:rsidR="005F6F08" w:rsidRDefault="005F6F08">
      <w:pPr>
        <w:rPr>
          <w:rFonts w:hint="eastAsia"/>
        </w:rPr>
      </w:pPr>
      <w:r>
        <w:rPr>
          <w:rFonts w:hint="eastAsia"/>
        </w:rPr>
        <w:t>Xiao Peng You Men Zai Pai Dui</w:t>
      </w:r>
    </w:p>
    <w:p w14:paraId="5F8DCDC8" w14:textId="77777777" w:rsidR="005F6F08" w:rsidRDefault="005F6F08">
      <w:pPr>
        <w:rPr>
          <w:rFonts w:hint="eastAsia"/>
        </w:rPr>
      </w:pPr>
      <w:r>
        <w:rPr>
          <w:rFonts w:hint="eastAsia"/>
        </w:rPr>
        <w:t>小朋友们在排队的拼音是“Xiao Peng You Men Zai Pai Dui”。这个场景在中国的幼儿园、小学乃至各种儿童活动场所中都是极为常见的。孩子们排着整齐的队伍，或是准备进入教室，或是前往操场进行户外活动，又或是在等待领取午餐。这一简单的日常行为，实际上蕴含着教育工作者对于孩子们秩序感培养的深刻用心。</w:t>
      </w:r>
    </w:p>
    <w:p w14:paraId="00D93E2C" w14:textId="77777777" w:rsidR="005F6F08" w:rsidRDefault="005F6F08">
      <w:pPr>
        <w:rPr>
          <w:rFonts w:hint="eastAsia"/>
        </w:rPr>
      </w:pPr>
    </w:p>
    <w:p w14:paraId="1CCB76DB" w14:textId="77777777" w:rsidR="005F6F08" w:rsidRDefault="005F6F08">
      <w:pPr>
        <w:rPr>
          <w:rFonts w:hint="eastAsia"/>
        </w:rPr>
      </w:pPr>
      <w:r>
        <w:rPr>
          <w:rFonts w:hint="eastAsia"/>
        </w:rPr>
        <w:t>培养纪律性与团队精神</w:t>
      </w:r>
    </w:p>
    <w:p w14:paraId="70D3B5A5" w14:textId="77777777" w:rsidR="005F6F08" w:rsidRDefault="005F6F08">
      <w:pPr>
        <w:rPr>
          <w:rFonts w:hint="eastAsia"/>
        </w:rPr>
      </w:pPr>
      <w:r>
        <w:rPr>
          <w:rFonts w:hint="eastAsia"/>
        </w:rPr>
        <w:t>当小朋友们在排队时，他们正在学习如何遵守规则和保持秩序。这种看似简单的活动，实则是教导孩子理解并遵循社会规范的重要一步。通过排队，孩子们学会了耐心等待自己的轮次，同时也认识到每个人都有平等的机会去获得资源和服务。排队也促进了孩子们之间的相互尊重和合作意识，因为每个人都在为共同的目标——有序地完成某项活动而努力。</w:t>
      </w:r>
    </w:p>
    <w:p w14:paraId="7ABF3FEA" w14:textId="77777777" w:rsidR="005F6F08" w:rsidRDefault="005F6F08">
      <w:pPr>
        <w:rPr>
          <w:rFonts w:hint="eastAsia"/>
        </w:rPr>
      </w:pPr>
    </w:p>
    <w:p w14:paraId="3188A442" w14:textId="77777777" w:rsidR="005F6F08" w:rsidRDefault="005F6F08">
      <w:pPr>
        <w:rPr>
          <w:rFonts w:hint="eastAsia"/>
        </w:rPr>
      </w:pPr>
      <w:r>
        <w:rPr>
          <w:rFonts w:hint="eastAsia"/>
        </w:rPr>
        <w:t>安全与效率的重要性</w:t>
      </w:r>
    </w:p>
    <w:p w14:paraId="724442D4" w14:textId="77777777" w:rsidR="005F6F08" w:rsidRDefault="005F6F08">
      <w:pPr>
        <w:rPr>
          <w:rFonts w:hint="eastAsia"/>
        </w:rPr>
      </w:pPr>
      <w:r>
        <w:rPr>
          <w:rFonts w:hint="eastAsia"/>
        </w:rPr>
        <w:t>在学校或公共场合，安全总是被放在首位考虑的因素。排队行走可以避免拥挤造成的混乱，减少意外事故的发生几率。而且，有条不紊的队列移动提高了集体行动的效率，使得更多的事情可以在有限的时间内顺利完成。例如，在紧急疏散演练中，良好的排队习惯能够确保所有学生迅速而安全地撤离到指定地点。</w:t>
      </w:r>
    </w:p>
    <w:p w14:paraId="7AAEF017" w14:textId="77777777" w:rsidR="005F6F08" w:rsidRDefault="005F6F08">
      <w:pPr>
        <w:rPr>
          <w:rFonts w:hint="eastAsia"/>
        </w:rPr>
      </w:pPr>
    </w:p>
    <w:p w14:paraId="6543BF9E" w14:textId="77777777" w:rsidR="005F6F08" w:rsidRDefault="005F6F08">
      <w:pPr>
        <w:rPr>
          <w:rFonts w:hint="eastAsia"/>
        </w:rPr>
      </w:pPr>
      <w:r>
        <w:rPr>
          <w:rFonts w:hint="eastAsia"/>
        </w:rPr>
        <w:t>教育者的作用不可忽视</w:t>
      </w:r>
    </w:p>
    <w:p w14:paraId="6CAF9FC6" w14:textId="77777777" w:rsidR="005F6F08" w:rsidRDefault="005F6F08">
      <w:pPr>
        <w:rPr>
          <w:rFonts w:hint="eastAsia"/>
        </w:rPr>
      </w:pPr>
      <w:r>
        <w:rPr>
          <w:rFonts w:hint="eastAsia"/>
        </w:rPr>
        <w:t>教师和其他教育工作者在引导孩子们正确排队方面扮演着至关重要的角色。他们不仅需要向孩子们解释为什么应该排队以及怎样做才是正确的，还需要以身作则，展示出积极的行为榜样。通过设立一些有趣的小游戏或者奖励机制，鼓励孩子们自觉遵守排队规定，可以使整个过程变得更加生动有趣，进而帮助孩子们更好地理解和接受这些规则。</w:t>
      </w:r>
    </w:p>
    <w:p w14:paraId="6E6CBC94" w14:textId="77777777" w:rsidR="005F6F08" w:rsidRDefault="005F6F08">
      <w:pPr>
        <w:rPr>
          <w:rFonts w:hint="eastAsia"/>
        </w:rPr>
      </w:pPr>
    </w:p>
    <w:p w14:paraId="6C54A21D" w14:textId="77777777" w:rsidR="005F6F08" w:rsidRDefault="005F6F08">
      <w:pPr>
        <w:rPr>
          <w:rFonts w:hint="eastAsia"/>
        </w:rPr>
      </w:pPr>
      <w:r>
        <w:rPr>
          <w:rFonts w:hint="eastAsia"/>
        </w:rPr>
        <w:t>从排队看成长</w:t>
      </w:r>
    </w:p>
    <w:p w14:paraId="5C54263C" w14:textId="77777777" w:rsidR="005F6F08" w:rsidRDefault="005F6F08">
      <w:pPr>
        <w:rPr>
          <w:rFonts w:hint="eastAsia"/>
        </w:rPr>
      </w:pPr>
      <w:r>
        <w:rPr>
          <w:rFonts w:hint="eastAsia"/>
        </w:rPr>
        <w:t>随着年龄的增长，孩子们将逐渐明白排队背后所代表的价值观和社会责任。从小养成的良好习惯，如耐心、礼貌和公平竞争等品质，将伴随他们一生，并成为构建和谐社会的重要基石之一。因此，“小朋友们在排队”不仅仅是一个日常的行为，它更象征着一代人健康成长的过程，以及对未来充满希望的美好愿景。</w:t>
      </w:r>
    </w:p>
    <w:p w14:paraId="2C00C324" w14:textId="77777777" w:rsidR="005F6F08" w:rsidRDefault="005F6F08">
      <w:pPr>
        <w:rPr>
          <w:rFonts w:hint="eastAsia"/>
        </w:rPr>
      </w:pPr>
    </w:p>
    <w:p w14:paraId="3E8C35F1" w14:textId="77777777" w:rsidR="005F6F08" w:rsidRDefault="005F6F08">
      <w:pPr>
        <w:rPr>
          <w:rFonts w:hint="eastAsia"/>
        </w:rPr>
      </w:pPr>
      <w:r>
        <w:rPr>
          <w:rFonts w:hint="eastAsia"/>
        </w:rPr>
        <w:t>本文是由每日作文网(2345lzwz.com)为大家创作</w:t>
      </w:r>
    </w:p>
    <w:p w14:paraId="7F32A7E8" w14:textId="344B0F06" w:rsidR="00A62012" w:rsidRDefault="00A62012"/>
    <w:sectPr w:rsidR="00A6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12"/>
    <w:rsid w:val="002D0BB4"/>
    <w:rsid w:val="005F6F08"/>
    <w:rsid w:val="00A6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24847-653F-4766-95CE-76C2855E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012"/>
    <w:rPr>
      <w:rFonts w:cstheme="majorBidi"/>
      <w:color w:val="2F5496" w:themeColor="accent1" w:themeShade="BF"/>
      <w:sz w:val="28"/>
      <w:szCs w:val="28"/>
    </w:rPr>
  </w:style>
  <w:style w:type="character" w:customStyle="1" w:styleId="50">
    <w:name w:val="标题 5 字符"/>
    <w:basedOn w:val="a0"/>
    <w:link w:val="5"/>
    <w:uiPriority w:val="9"/>
    <w:semiHidden/>
    <w:rsid w:val="00A62012"/>
    <w:rPr>
      <w:rFonts w:cstheme="majorBidi"/>
      <w:color w:val="2F5496" w:themeColor="accent1" w:themeShade="BF"/>
      <w:sz w:val="24"/>
    </w:rPr>
  </w:style>
  <w:style w:type="character" w:customStyle="1" w:styleId="60">
    <w:name w:val="标题 6 字符"/>
    <w:basedOn w:val="a0"/>
    <w:link w:val="6"/>
    <w:uiPriority w:val="9"/>
    <w:semiHidden/>
    <w:rsid w:val="00A62012"/>
    <w:rPr>
      <w:rFonts w:cstheme="majorBidi"/>
      <w:b/>
      <w:bCs/>
      <w:color w:val="2F5496" w:themeColor="accent1" w:themeShade="BF"/>
    </w:rPr>
  </w:style>
  <w:style w:type="character" w:customStyle="1" w:styleId="70">
    <w:name w:val="标题 7 字符"/>
    <w:basedOn w:val="a0"/>
    <w:link w:val="7"/>
    <w:uiPriority w:val="9"/>
    <w:semiHidden/>
    <w:rsid w:val="00A62012"/>
    <w:rPr>
      <w:rFonts w:cstheme="majorBidi"/>
      <w:b/>
      <w:bCs/>
      <w:color w:val="595959" w:themeColor="text1" w:themeTint="A6"/>
    </w:rPr>
  </w:style>
  <w:style w:type="character" w:customStyle="1" w:styleId="80">
    <w:name w:val="标题 8 字符"/>
    <w:basedOn w:val="a0"/>
    <w:link w:val="8"/>
    <w:uiPriority w:val="9"/>
    <w:semiHidden/>
    <w:rsid w:val="00A62012"/>
    <w:rPr>
      <w:rFonts w:cstheme="majorBidi"/>
      <w:color w:val="595959" w:themeColor="text1" w:themeTint="A6"/>
    </w:rPr>
  </w:style>
  <w:style w:type="character" w:customStyle="1" w:styleId="90">
    <w:name w:val="标题 9 字符"/>
    <w:basedOn w:val="a0"/>
    <w:link w:val="9"/>
    <w:uiPriority w:val="9"/>
    <w:semiHidden/>
    <w:rsid w:val="00A62012"/>
    <w:rPr>
      <w:rFonts w:eastAsiaTheme="majorEastAsia" w:cstheme="majorBidi"/>
      <w:color w:val="595959" w:themeColor="text1" w:themeTint="A6"/>
    </w:rPr>
  </w:style>
  <w:style w:type="paragraph" w:styleId="a3">
    <w:name w:val="Title"/>
    <w:basedOn w:val="a"/>
    <w:next w:val="a"/>
    <w:link w:val="a4"/>
    <w:uiPriority w:val="10"/>
    <w:qFormat/>
    <w:rsid w:val="00A62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012"/>
    <w:pPr>
      <w:spacing w:before="160"/>
      <w:jc w:val="center"/>
    </w:pPr>
    <w:rPr>
      <w:i/>
      <w:iCs/>
      <w:color w:val="404040" w:themeColor="text1" w:themeTint="BF"/>
    </w:rPr>
  </w:style>
  <w:style w:type="character" w:customStyle="1" w:styleId="a8">
    <w:name w:val="引用 字符"/>
    <w:basedOn w:val="a0"/>
    <w:link w:val="a7"/>
    <w:uiPriority w:val="29"/>
    <w:rsid w:val="00A62012"/>
    <w:rPr>
      <w:i/>
      <w:iCs/>
      <w:color w:val="404040" w:themeColor="text1" w:themeTint="BF"/>
    </w:rPr>
  </w:style>
  <w:style w:type="paragraph" w:styleId="a9">
    <w:name w:val="List Paragraph"/>
    <w:basedOn w:val="a"/>
    <w:uiPriority w:val="34"/>
    <w:qFormat/>
    <w:rsid w:val="00A62012"/>
    <w:pPr>
      <w:ind w:left="720"/>
      <w:contextualSpacing/>
    </w:pPr>
  </w:style>
  <w:style w:type="character" w:styleId="aa">
    <w:name w:val="Intense Emphasis"/>
    <w:basedOn w:val="a0"/>
    <w:uiPriority w:val="21"/>
    <w:qFormat/>
    <w:rsid w:val="00A62012"/>
    <w:rPr>
      <w:i/>
      <w:iCs/>
      <w:color w:val="2F5496" w:themeColor="accent1" w:themeShade="BF"/>
    </w:rPr>
  </w:style>
  <w:style w:type="paragraph" w:styleId="ab">
    <w:name w:val="Intense Quote"/>
    <w:basedOn w:val="a"/>
    <w:next w:val="a"/>
    <w:link w:val="ac"/>
    <w:uiPriority w:val="30"/>
    <w:qFormat/>
    <w:rsid w:val="00A62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012"/>
    <w:rPr>
      <w:i/>
      <w:iCs/>
      <w:color w:val="2F5496" w:themeColor="accent1" w:themeShade="BF"/>
    </w:rPr>
  </w:style>
  <w:style w:type="character" w:styleId="ad">
    <w:name w:val="Intense Reference"/>
    <w:basedOn w:val="a0"/>
    <w:uiPriority w:val="32"/>
    <w:qFormat/>
    <w:rsid w:val="00A62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