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2D08" w14:textId="77777777" w:rsidR="00CB5D57" w:rsidRDefault="00CB5D57">
      <w:pPr>
        <w:rPr>
          <w:rFonts w:hint="eastAsia"/>
        </w:rPr>
      </w:pPr>
      <w:r>
        <w:rPr>
          <w:rFonts w:hint="eastAsia"/>
        </w:rPr>
        <w:t>小学的拼音重点难点讲解</w:t>
      </w:r>
    </w:p>
    <w:p w14:paraId="06376282" w14:textId="77777777" w:rsidR="00CB5D57" w:rsidRDefault="00CB5D57">
      <w:pPr>
        <w:rPr>
          <w:rFonts w:hint="eastAsia"/>
        </w:rPr>
      </w:pPr>
      <w:r>
        <w:rPr>
          <w:rFonts w:hint="eastAsia"/>
        </w:rPr>
        <w:t>拼音是小学生学习汉字的重要工具，它帮助孩子们正确发音、识字，并为以后的语言学习打下坚实的基础。然而，在学习拼音的过程中，学生们会遇到一些重点和难点。本文将针对这些方面进行详细解析，帮助学生更好地掌握拼音知识。</w:t>
      </w:r>
    </w:p>
    <w:p w14:paraId="2156FDFC" w14:textId="77777777" w:rsidR="00CB5D57" w:rsidRDefault="00CB5D57">
      <w:pPr>
        <w:rPr>
          <w:rFonts w:hint="eastAsia"/>
        </w:rPr>
      </w:pPr>
    </w:p>
    <w:p w14:paraId="25E2D82B" w14:textId="77777777" w:rsidR="00CB5D57" w:rsidRDefault="00CB5D57">
      <w:pPr>
        <w:rPr>
          <w:rFonts w:hint="eastAsia"/>
        </w:rPr>
      </w:pPr>
      <w:r>
        <w:rPr>
          <w:rFonts w:hint="eastAsia"/>
        </w:rPr>
        <w:t>声母的学习与区分</w:t>
      </w:r>
    </w:p>
    <w:p w14:paraId="236D3B01" w14:textId="77777777" w:rsidR="00CB5D57" w:rsidRDefault="00CB5D57">
      <w:pPr>
        <w:rPr>
          <w:rFonts w:hint="eastAsia"/>
        </w:rPr>
      </w:pPr>
      <w:r>
        <w:rPr>
          <w:rFonts w:hint="eastAsia"/>
        </w:rPr>
        <w:t>声母是构成汉字发音的起始部分，共有23个。在教学实践中，某些声母容易混淆，例如“b”和“p”，“d”和“t”，“g”和“k”。这些声母的区别在于送气与否，教师可以通过示范正确的发音方法，以及设计对比练习来强化学生的辨音能力。“z”、“c”、“s”与“zh”、“ch”、“sh”的区别也是一大难点，前者为舌尖前音，后者为舌尖后音，学生可以通过触摸喉咙感受发音位置的不同来进行区分。</w:t>
      </w:r>
    </w:p>
    <w:p w14:paraId="51A52EAC" w14:textId="77777777" w:rsidR="00CB5D57" w:rsidRDefault="00CB5D57">
      <w:pPr>
        <w:rPr>
          <w:rFonts w:hint="eastAsia"/>
        </w:rPr>
      </w:pPr>
    </w:p>
    <w:p w14:paraId="15E424AB" w14:textId="77777777" w:rsidR="00CB5D57" w:rsidRDefault="00CB5D57">
      <w:pPr>
        <w:rPr>
          <w:rFonts w:hint="eastAsia"/>
        </w:rPr>
      </w:pPr>
      <w:r>
        <w:rPr>
          <w:rFonts w:hint="eastAsia"/>
        </w:rPr>
        <w:t>韵母的分类与组合</w:t>
      </w:r>
    </w:p>
    <w:p w14:paraId="68E2D919" w14:textId="77777777" w:rsidR="00CB5D57" w:rsidRDefault="00CB5D57">
      <w:pPr>
        <w:rPr>
          <w:rFonts w:hint="eastAsia"/>
        </w:rPr>
      </w:pPr>
      <w:r>
        <w:rPr>
          <w:rFonts w:hint="eastAsia"/>
        </w:rPr>
        <w:t>韵母是汉语拼音中声母之后的部分，分为单韵母、复韵母和鼻韵母三大类。单韵母如“a”、“o”、“e”等，发音较为简单；而复韵母如“ai”、“ei”、“ou”等，则需要两个或更多音素连续发出，这对初学者来说可能有些困难。鼻韵母如“an”、“en”、“in”等，由于涉及到鼻腔共鸣，发音时需特别注意气息的控制。对于复杂的韵母组合，老师可以利用卡片游戏、儿歌等形式，使学习过程更加生动有趣。</w:t>
      </w:r>
    </w:p>
    <w:p w14:paraId="234C5A92" w14:textId="77777777" w:rsidR="00CB5D57" w:rsidRDefault="00CB5D57">
      <w:pPr>
        <w:rPr>
          <w:rFonts w:hint="eastAsia"/>
        </w:rPr>
      </w:pPr>
    </w:p>
    <w:p w14:paraId="56E446E8" w14:textId="77777777" w:rsidR="00CB5D57" w:rsidRDefault="00CB5D57">
      <w:pPr>
        <w:rPr>
          <w:rFonts w:hint="eastAsia"/>
        </w:rPr>
      </w:pPr>
      <w:r>
        <w:rPr>
          <w:rFonts w:hint="eastAsia"/>
        </w:rPr>
        <w:t>声调的理解与运用</w:t>
      </w:r>
    </w:p>
    <w:p w14:paraId="06A3FF7B" w14:textId="77777777" w:rsidR="00CB5D57" w:rsidRDefault="00CB5D57">
      <w:pPr>
        <w:rPr>
          <w:rFonts w:hint="eastAsia"/>
        </w:rPr>
      </w:pPr>
      <w:r>
        <w:rPr>
          <w:rFonts w:hint="eastAsia"/>
        </w:rPr>
        <w:t>汉语有四个基本声调：阴平（第一声）、阳平（第二声）、上声（第三声）和去声（第四声），每个声调都有其独特的升降变化。声调的变化能够改变一个词的意义，因此准确地掌握声调对语言交流至关重要。在教学中，教师可以使用手势、音乐节奏等方式来辅助学生理解和记忆声调。多做朗读练习，鼓励学生模仿标准发音，以增强语感。</w:t>
      </w:r>
    </w:p>
    <w:p w14:paraId="21CD4C8A" w14:textId="77777777" w:rsidR="00CB5D57" w:rsidRDefault="00CB5D57">
      <w:pPr>
        <w:rPr>
          <w:rFonts w:hint="eastAsia"/>
        </w:rPr>
      </w:pPr>
    </w:p>
    <w:p w14:paraId="3D0D97C8" w14:textId="77777777" w:rsidR="00CB5D57" w:rsidRDefault="00CB5D57">
      <w:pPr>
        <w:rPr>
          <w:rFonts w:hint="eastAsia"/>
        </w:rPr>
      </w:pPr>
      <w:r>
        <w:rPr>
          <w:rFonts w:hint="eastAsia"/>
        </w:rPr>
        <w:t>轻声音节的处理</w:t>
      </w:r>
    </w:p>
    <w:p w14:paraId="2C017988" w14:textId="77777777" w:rsidR="00CB5D57" w:rsidRDefault="00CB5D57">
      <w:pPr>
        <w:rPr>
          <w:rFonts w:hint="eastAsia"/>
        </w:rPr>
      </w:pPr>
      <w:r>
        <w:rPr>
          <w:rFonts w:hint="eastAsia"/>
        </w:rPr>
        <w:t>轻声音节是指在词语或句子中不强调的音节，通常出现在双音节或多音节词语的最后一个音节。轻声音节的特点是发音短促、音量较轻。例如，“桌子”中的“子”字就发轻声。这一现象对于小学生来说是一个挑战，因为他们往往难以判断哪些词应该发轻声。通过大量的听力练习和反复诵读，可以帮助学生逐渐掌握轻声音节的规律。</w:t>
      </w:r>
    </w:p>
    <w:p w14:paraId="4F0BB6B2" w14:textId="77777777" w:rsidR="00CB5D57" w:rsidRDefault="00CB5D57">
      <w:pPr>
        <w:rPr>
          <w:rFonts w:hint="eastAsia"/>
        </w:rPr>
      </w:pPr>
    </w:p>
    <w:p w14:paraId="58625E57" w14:textId="77777777" w:rsidR="00CB5D57" w:rsidRDefault="00CB5D57">
      <w:pPr>
        <w:rPr>
          <w:rFonts w:hint="eastAsia"/>
        </w:rPr>
      </w:pPr>
      <w:r>
        <w:rPr>
          <w:rFonts w:hint="eastAsia"/>
        </w:rPr>
        <w:t>整体认读音节的特殊性</w:t>
      </w:r>
    </w:p>
    <w:p w14:paraId="75208652" w14:textId="77777777" w:rsidR="00CB5D57" w:rsidRDefault="00CB5D57">
      <w:pPr>
        <w:rPr>
          <w:rFonts w:hint="eastAsia"/>
        </w:rPr>
      </w:pPr>
      <w:r>
        <w:rPr>
          <w:rFonts w:hint="eastAsia"/>
        </w:rPr>
        <w:t>整体认读音节是指不需要按声母、韵母分开发音的音节，如“zhi”、“chi”、“shi”、“ri”等。这类音节直接作为整体来读，不能拆分。对于小学生而言，理解并记住这些特殊的音节是一项任务。教师可以通过制作专门的卡片，或者编写包含整体认读音节的故事和诗歌，让学生在游戏中轻松学习。</w:t>
      </w:r>
    </w:p>
    <w:p w14:paraId="2581F61D" w14:textId="77777777" w:rsidR="00CB5D57" w:rsidRDefault="00CB5D57">
      <w:pPr>
        <w:rPr>
          <w:rFonts w:hint="eastAsia"/>
        </w:rPr>
      </w:pPr>
    </w:p>
    <w:p w14:paraId="67C005FC" w14:textId="77777777" w:rsidR="00CB5D57" w:rsidRDefault="00CB5D57">
      <w:pPr>
        <w:rPr>
          <w:rFonts w:hint="eastAsia"/>
        </w:rPr>
      </w:pPr>
      <w:r>
        <w:rPr>
          <w:rFonts w:hint="eastAsia"/>
        </w:rPr>
        <w:t>拼读技巧的培养</w:t>
      </w:r>
    </w:p>
    <w:p w14:paraId="64B21C5C" w14:textId="77777777" w:rsidR="00CB5D57" w:rsidRDefault="00CB5D57">
      <w:pPr>
        <w:rPr>
          <w:rFonts w:hint="eastAsia"/>
        </w:rPr>
      </w:pPr>
      <w:r>
        <w:rPr>
          <w:rFonts w:hint="eastAsia"/>
        </w:rPr>
        <w:t>熟练的拼读技能是掌握拼音的关键。为了提高学生的拼读能力，教师应指导他们从简单的声母和韵母开始练习，逐步过渡到更复杂的组合。要注重培养学生的快速反应能力和记忆力，比如通过速读比赛、拼读接力等活动激发学生的学习兴趣。家长也可以在家配合学校的教学，每天安排一定时间陪孩子进行拼音练习，巩固课堂所学。</w:t>
      </w:r>
    </w:p>
    <w:p w14:paraId="5CE13356" w14:textId="77777777" w:rsidR="00CB5D57" w:rsidRDefault="00CB5D57">
      <w:pPr>
        <w:rPr>
          <w:rFonts w:hint="eastAsia"/>
        </w:rPr>
      </w:pPr>
    </w:p>
    <w:p w14:paraId="01EFAB4E" w14:textId="77777777" w:rsidR="00CB5D57" w:rsidRDefault="00CB5D57">
      <w:pPr>
        <w:rPr>
          <w:rFonts w:hint="eastAsia"/>
        </w:rPr>
      </w:pPr>
      <w:r>
        <w:rPr>
          <w:rFonts w:hint="eastAsia"/>
        </w:rPr>
        <w:t>最后的总结</w:t>
      </w:r>
    </w:p>
    <w:p w14:paraId="1D14F804" w14:textId="77777777" w:rsidR="00CB5D57" w:rsidRDefault="00CB5D57">
      <w:pPr>
        <w:rPr>
          <w:rFonts w:hint="eastAsia"/>
        </w:rPr>
      </w:pPr>
      <w:r>
        <w:rPr>
          <w:rFonts w:hint="eastAsia"/>
        </w:rPr>
        <w:t>拼音学习不仅是小学语文教育的重要组成部分，也是学生日后深入学习汉语的基石。面对拼音的重点和难点，教师和家长应当耐心引导，采用多样化的教学方法，激发学生的学习热情，帮助他们克服困难，最终实现准确、流利地使用汉语拼音的目标。</w:t>
      </w:r>
    </w:p>
    <w:p w14:paraId="4231E0BE" w14:textId="77777777" w:rsidR="00CB5D57" w:rsidRDefault="00CB5D57">
      <w:pPr>
        <w:rPr>
          <w:rFonts w:hint="eastAsia"/>
        </w:rPr>
      </w:pPr>
    </w:p>
    <w:p w14:paraId="6C3193E9" w14:textId="77777777" w:rsidR="00CB5D57" w:rsidRDefault="00CB5D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3DC68" w14:textId="08136C62" w:rsidR="00B710D1" w:rsidRDefault="00B710D1"/>
    <w:sectPr w:rsidR="00B71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D1"/>
    <w:rsid w:val="002D0BB4"/>
    <w:rsid w:val="00B710D1"/>
    <w:rsid w:val="00CB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15775-F67F-4F0F-86BD-AAEB0BDF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0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0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0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0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0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0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0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0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0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0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0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0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0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