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0F822" w14:textId="77777777" w:rsidR="00120942" w:rsidRDefault="00120942">
      <w:pPr>
        <w:rPr>
          <w:rFonts w:hint="eastAsia"/>
        </w:rPr>
      </w:pPr>
      <w:r>
        <w:rPr>
          <w:rFonts w:hint="eastAsia"/>
        </w:rPr>
        <w:t>奶牛的拼音怎么写的</w:t>
      </w:r>
    </w:p>
    <w:p w14:paraId="6064FE48" w14:textId="77777777" w:rsidR="00120942" w:rsidRDefault="00120942">
      <w:pPr>
        <w:rPr>
          <w:rFonts w:hint="eastAsia"/>
        </w:rPr>
      </w:pPr>
      <w:r>
        <w:rPr>
          <w:rFonts w:hint="eastAsia"/>
        </w:rPr>
        <w:t>在汉语拼音系统中，“奶牛”的拼音写作“nǎi niú”。这两个音节代表了中文里指代这种提供牛奶的家畜的发音。汉语拼音是中华人民共和国的官方罗马字母拼写系统，它不仅用于教育领域帮助儿童学习普通话的标准发音，还被广泛应用于地名、人名的转写以及计算机输入法等领域。</w:t>
      </w:r>
    </w:p>
    <w:p w14:paraId="35FAAB3E" w14:textId="77777777" w:rsidR="00120942" w:rsidRDefault="00120942">
      <w:pPr>
        <w:rPr>
          <w:rFonts w:hint="eastAsia"/>
        </w:rPr>
      </w:pPr>
    </w:p>
    <w:p w14:paraId="3E5A08D3" w14:textId="77777777" w:rsidR="00120942" w:rsidRDefault="00120942">
      <w:pPr>
        <w:rPr>
          <w:rFonts w:hint="eastAsia"/>
        </w:rPr>
      </w:pPr>
      <w:r>
        <w:rPr>
          <w:rFonts w:hint="eastAsia"/>
        </w:rPr>
        <w:t>汉语拼音的历史背景</w:t>
      </w:r>
    </w:p>
    <w:p w14:paraId="31D3149F" w14:textId="77777777" w:rsidR="00120942" w:rsidRDefault="00120942">
      <w:pPr>
        <w:rPr>
          <w:rFonts w:hint="eastAsia"/>
        </w:rPr>
      </w:pPr>
      <w:r>
        <w:rPr>
          <w:rFonts w:hint="eastAsia"/>
        </w:rPr>
        <w:t>汉语拼音方案是在1958年由中华人民共和国国务院正式公布，并从那时起逐渐成为标准的汉字注音工具。它的设计旨在简化汉字的学习过程，特别是对于非母语者和刚开始学习语言的孩子们来说。汉语拼音不仅仅是一种语音符号，它也是中国语言文化的一个重要组成部分，反映了中国近现代以来对语言文字规范化和国际化的追求。</w:t>
      </w:r>
    </w:p>
    <w:p w14:paraId="46E0526E" w14:textId="77777777" w:rsidR="00120942" w:rsidRDefault="00120942">
      <w:pPr>
        <w:rPr>
          <w:rFonts w:hint="eastAsia"/>
        </w:rPr>
      </w:pPr>
    </w:p>
    <w:p w14:paraId="427D31BA" w14:textId="77777777" w:rsidR="00120942" w:rsidRDefault="00120942">
      <w:pPr>
        <w:rPr>
          <w:rFonts w:hint="eastAsia"/>
        </w:rPr>
      </w:pPr>
      <w:r>
        <w:rPr>
          <w:rFonts w:hint="eastAsia"/>
        </w:rPr>
        <w:t>奶牛与农业的重要性</w:t>
      </w:r>
    </w:p>
    <w:p w14:paraId="36126D97" w14:textId="77777777" w:rsidR="00120942" w:rsidRDefault="00120942">
      <w:pPr>
        <w:rPr>
          <w:rFonts w:hint="eastAsia"/>
        </w:rPr>
      </w:pPr>
      <w:r>
        <w:rPr>
          <w:rFonts w:hint="eastAsia"/>
        </w:rPr>
        <w:t>奶牛作为重要的农业动物，在全球范围内扮演着不可或缺的角色。它们不仅是牛奶的主要来源，而且其副产品如奶酪、黄油等也丰富了人类的食物选择。在中国，奶牛养殖业同样发展迅速，随着人们生活水平的提高，市场对乳制品的需求日益增长。因此，了解如何正确书写“奶牛”的拼音，有助于更好地传播相关知识，促进这一产业的发展。</w:t>
      </w:r>
    </w:p>
    <w:p w14:paraId="1E1459F5" w14:textId="77777777" w:rsidR="00120942" w:rsidRDefault="00120942">
      <w:pPr>
        <w:rPr>
          <w:rFonts w:hint="eastAsia"/>
        </w:rPr>
      </w:pPr>
    </w:p>
    <w:p w14:paraId="5F96FFA9" w14:textId="77777777" w:rsidR="00120942" w:rsidRDefault="00120942">
      <w:pPr>
        <w:rPr>
          <w:rFonts w:hint="eastAsia"/>
        </w:rPr>
      </w:pPr>
      <w:r>
        <w:rPr>
          <w:rFonts w:hint="eastAsia"/>
        </w:rPr>
        <w:t>教育中的应用</w:t>
      </w:r>
    </w:p>
    <w:p w14:paraId="37FE50F6" w14:textId="77777777" w:rsidR="00120942" w:rsidRDefault="00120942">
      <w:pPr>
        <w:rPr>
          <w:rFonts w:hint="eastAsia"/>
        </w:rPr>
      </w:pPr>
      <w:r>
        <w:rPr>
          <w:rFonts w:hint="eastAsia"/>
        </w:rPr>
        <w:t>在学校教育中，汉语拼音是小学生必学的内容之一。“奶牛”的拼音学习可以帮助孩子们更准确地读出这个词，进而加深他们对奶牛及其产品的认识。通过拼音教学，教师还可以引导学生探索更多关于畜牧业的知识，培养他们对自然科学的兴趣。这不仅促进了学生的全面发展，也为未来可能投身于农业科学领域的年轻人打下了基础。</w:t>
      </w:r>
    </w:p>
    <w:p w14:paraId="4195B5C2" w14:textId="77777777" w:rsidR="00120942" w:rsidRDefault="00120942">
      <w:pPr>
        <w:rPr>
          <w:rFonts w:hint="eastAsia"/>
        </w:rPr>
      </w:pPr>
    </w:p>
    <w:p w14:paraId="42F5092F" w14:textId="77777777" w:rsidR="00120942" w:rsidRDefault="00120942">
      <w:pPr>
        <w:rPr>
          <w:rFonts w:hint="eastAsia"/>
        </w:rPr>
      </w:pPr>
      <w:r>
        <w:rPr>
          <w:rFonts w:hint="eastAsia"/>
        </w:rPr>
        <w:t>文化和经济价值</w:t>
      </w:r>
    </w:p>
    <w:p w14:paraId="15C0CDE4" w14:textId="77777777" w:rsidR="00120942" w:rsidRDefault="00120942">
      <w:pPr>
        <w:rPr>
          <w:rFonts w:hint="eastAsia"/>
        </w:rPr>
      </w:pPr>
      <w:r>
        <w:rPr>
          <w:rFonts w:hint="eastAsia"/>
        </w:rPr>
        <w:t>除了实际用途外，“奶牛”一词及其拼音也承载着一定的文化意义。在中国传统文化里，牛象征着勤劳和奉献的精神。而在现代社会，随着健康意识的增强，牛奶作为一种营养丰富的食品受到了越来越多的关注。所以，“nǎi niú”这个简单的拼音组合背后，实际上蕴含着深厚的社会价值和经济潜力。</w:t>
      </w:r>
    </w:p>
    <w:p w14:paraId="4FA1D370" w14:textId="77777777" w:rsidR="00120942" w:rsidRDefault="00120942">
      <w:pPr>
        <w:rPr>
          <w:rFonts w:hint="eastAsia"/>
        </w:rPr>
      </w:pPr>
    </w:p>
    <w:p w14:paraId="47000F21" w14:textId="77777777" w:rsidR="00120942" w:rsidRDefault="00120942">
      <w:pPr>
        <w:rPr>
          <w:rFonts w:hint="eastAsia"/>
        </w:rPr>
      </w:pPr>
      <w:r>
        <w:rPr>
          <w:rFonts w:hint="eastAsia"/>
        </w:rPr>
        <w:t>最后的总结</w:t>
      </w:r>
    </w:p>
    <w:p w14:paraId="0EF8674C" w14:textId="77777777" w:rsidR="00120942" w:rsidRDefault="00120942">
      <w:pPr>
        <w:rPr>
          <w:rFonts w:hint="eastAsia"/>
        </w:rPr>
      </w:pPr>
      <w:r>
        <w:rPr>
          <w:rFonts w:hint="eastAsia"/>
        </w:rPr>
        <w:t>“奶牛”的拼音为“nǎi niú”，它既是汉语拼音体系的一部分，也是连接语言、文化、教育及经济等多个层面的桥梁。无论是对于初学者还是专业人士而言，掌握正确的拼音书写方式都是非常重要的。希望这篇介绍能够帮助读者更加深入地理解“奶牛”的拼音及其背后的丰富内涵。</w:t>
      </w:r>
    </w:p>
    <w:p w14:paraId="0323651E" w14:textId="77777777" w:rsidR="00120942" w:rsidRDefault="00120942">
      <w:pPr>
        <w:rPr>
          <w:rFonts w:hint="eastAsia"/>
        </w:rPr>
      </w:pPr>
    </w:p>
    <w:p w14:paraId="720D60F1" w14:textId="77777777" w:rsidR="00120942" w:rsidRDefault="001209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F8A65C" w14:textId="7FEAE984" w:rsidR="00240741" w:rsidRDefault="00240741"/>
    <w:sectPr w:rsidR="002407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741"/>
    <w:rsid w:val="00120942"/>
    <w:rsid w:val="00240741"/>
    <w:rsid w:val="002D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DDBEC7-AAE8-40D6-84A2-C35577454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07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07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07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07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07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07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07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07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07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07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07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07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07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07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07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07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07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07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07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07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07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07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07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07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07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07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07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07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07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2025-02-15T03:57:00Z</dcterms:created>
  <dcterms:modified xsi:type="dcterms:W3CDTF">2025-02-15T03:57:00Z</dcterms:modified>
</cp:coreProperties>
</file>