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3DCC" w14:textId="77777777" w:rsidR="00D26A44" w:rsidRDefault="00D26A44">
      <w:pPr>
        <w:rPr>
          <w:rFonts w:hint="eastAsia"/>
        </w:rPr>
      </w:pPr>
      <w:r>
        <w:rPr>
          <w:rFonts w:hint="eastAsia"/>
        </w:rPr>
        <w:t>器的拼音是什么</w:t>
      </w:r>
    </w:p>
    <w:p w14:paraId="6AA93B17" w14:textId="77777777" w:rsidR="00D26A44" w:rsidRDefault="00D26A44">
      <w:pPr>
        <w:rPr>
          <w:rFonts w:hint="eastAsia"/>
        </w:rPr>
      </w:pPr>
      <w:r>
        <w:rPr>
          <w:rFonts w:hint="eastAsia"/>
        </w:rPr>
        <w:t>在汉语中，“器”字是一个常见的汉字，其拼音为“qì”。这个字承载了丰富的文化内涵和历史意义。从古代的礼器到现代的各种工具和设备，“器”字所代表的对象范围广泛，几乎涵盖了所有具有特定功能或用途的人造物品。</w:t>
      </w:r>
    </w:p>
    <w:p w14:paraId="11DB4623" w14:textId="77777777" w:rsidR="00D26A44" w:rsidRDefault="00D26A44">
      <w:pPr>
        <w:rPr>
          <w:rFonts w:hint="eastAsia"/>
        </w:rPr>
      </w:pPr>
    </w:p>
    <w:p w14:paraId="3F14AA2D" w14:textId="77777777" w:rsidR="00D26A44" w:rsidRDefault="00D26A44">
      <w:pPr>
        <w:rPr>
          <w:rFonts w:hint="eastAsia"/>
        </w:rPr>
      </w:pPr>
      <w:r>
        <w:rPr>
          <w:rFonts w:hint="eastAsia"/>
        </w:rPr>
        <w:t>器的基本释义</w:t>
      </w:r>
    </w:p>
    <w:p w14:paraId="508024FF" w14:textId="77777777" w:rsidR="00D26A44" w:rsidRDefault="00D26A44">
      <w:pPr>
        <w:rPr>
          <w:rFonts w:hint="eastAsia"/>
        </w:rPr>
      </w:pPr>
      <w:r>
        <w:rPr>
          <w:rFonts w:hint="eastAsia"/>
        </w:rPr>
        <w:t>根据《现代汉语词典》的解释，“器”字最基本的意思是指用具的通称，包括各种生活用品、生产工具等。例如我们常说的“器皿”，指的是日常生活中的碗碟杯盘之类的容器；而“兵器”则特指战争中使用的武器。“器”还常用来比喻一个人的能力和才华，如“人才”一词中的“才”，有时也被表述为“器”，即所谓“有器量”、“成大器”等。</w:t>
      </w:r>
    </w:p>
    <w:p w14:paraId="4007C248" w14:textId="77777777" w:rsidR="00D26A44" w:rsidRDefault="00D26A44">
      <w:pPr>
        <w:rPr>
          <w:rFonts w:hint="eastAsia"/>
        </w:rPr>
      </w:pPr>
    </w:p>
    <w:p w14:paraId="31752685" w14:textId="77777777" w:rsidR="00D26A44" w:rsidRDefault="00D26A44">
      <w:pPr>
        <w:rPr>
          <w:rFonts w:hint="eastAsia"/>
        </w:rPr>
      </w:pPr>
      <w:r>
        <w:rPr>
          <w:rFonts w:hint="eastAsia"/>
        </w:rPr>
        <w:t>器的历史渊源</w:t>
      </w:r>
    </w:p>
    <w:p w14:paraId="7D6FA853" w14:textId="77777777" w:rsidR="00D26A44" w:rsidRDefault="00D26A44">
      <w:pPr>
        <w:rPr>
          <w:rFonts w:hint="eastAsia"/>
        </w:rPr>
      </w:pPr>
      <w:r>
        <w:rPr>
          <w:rFonts w:hint="eastAsia"/>
        </w:rPr>
        <w:t>在中国古代，“器”不仅仅是一种物质的存在，更是文化和礼仪的重要载体。青铜时代的鼎、簋等祭祀用具，不仅是贵族阶层权力和地位的象征，也体现了当时高度发达的手工艺技术和社会组织能力。这些精美的青铜器，往往饰有复杂的纹饰，反映了古人对于天地自然的理解和崇拜。</w:t>
      </w:r>
    </w:p>
    <w:p w14:paraId="7BDF217F" w14:textId="77777777" w:rsidR="00D26A44" w:rsidRDefault="00D26A44">
      <w:pPr>
        <w:rPr>
          <w:rFonts w:hint="eastAsia"/>
        </w:rPr>
      </w:pPr>
    </w:p>
    <w:p w14:paraId="4FC8F6FA" w14:textId="77777777" w:rsidR="00D26A44" w:rsidRDefault="00D26A44">
      <w:pPr>
        <w:rPr>
          <w:rFonts w:hint="eastAsia"/>
        </w:rPr>
      </w:pPr>
      <w:r>
        <w:rPr>
          <w:rFonts w:hint="eastAsia"/>
        </w:rPr>
        <w:t>器与哲学思想</w:t>
      </w:r>
    </w:p>
    <w:p w14:paraId="00E783CF" w14:textId="77777777" w:rsidR="00D26A44" w:rsidRDefault="00D26A44">
      <w:pPr>
        <w:rPr>
          <w:rFonts w:hint="eastAsia"/>
        </w:rPr>
      </w:pPr>
      <w:r>
        <w:rPr>
          <w:rFonts w:hint="eastAsia"/>
        </w:rPr>
        <w:t>中国古代哲学对“器”的理解也非常深刻。道家认为，“器”虽然具体且实用，但终究是有限的，追求的是超越“器”的无形大道。儒家则强调通过“器”来实现人的道德修养和社会秩序，比如孔子说：“工欲善其事，必先利其器。”这句话强调了准备合适的工具对于完成任务的重要性。</w:t>
      </w:r>
    </w:p>
    <w:p w14:paraId="57D51A80" w14:textId="77777777" w:rsidR="00D26A44" w:rsidRDefault="00D26A44">
      <w:pPr>
        <w:rPr>
          <w:rFonts w:hint="eastAsia"/>
        </w:rPr>
      </w:pPr>
    </w:p>
    <w:p w14:paraId="68648248" w14:textId="77777777" w:rsidR="00D26A44" w:rsidRDefault="00D26A44">
      <w:pPr>
        <w:rPr>
          <w:rFonts w:hint="eastAsia"/>
        </w:rPr>
      </w:pPr>
      <w:r>
        <w:rPr>
          <w:rFonts w:hint="eastAsia"/>
        </w:rPr>
        <w:t>现代社会中的“器”</w:t>
      </w:r>
    </w:p>
    <w:p w14:paraId="22CD3889" w14:textId="77777777" w:rsidR="00D26A44" w:rsidRDefault="00D26A44">
      <w:pPr>
        <w:rPr>
          <w:rFonts w:hint="eastAsia"/>
        </w:rPr>
      </w:pPr>
      <w:r>
        <w:rPr>
          <w:rFonts w:hint="eastAsia"/>
        </w:rPr>
        <w:t>随着科技的进步和社会的发展，“器”的概念也在不断扩展。今天，“器”可以指代任何一种能够帮助人类完成特定任务的技术产品，从日常生活中不可或缺的手机、电脑，到探索宇宙的卫星、火箭等高科技产品。它们都是现代社会不可或缺的一部分，极大地丰富了我们的生活方式，并推动着社会向前发展。</w:t>
      </w:r>
    </w:p>
    <w:p w14:paraId="072C3278" w14:textId="77777777" w:rsidR="00D26A44" w:rsidRDefault="00D26A44">
      <w:pPr>
        <w:rPr>
          <w:rFonts w:hint="eastAsia"/>
        </w:rPr>
      </w:pPr>
    </w:p>
    <w:p w14:paraId="1519CA36" w14:textId="77777777" w:rsidR="00D26A44" w:rsidRDefault="00D26A44">
      <w:pPr>
        <w:rPr>
          <w:rFonts w:hint="eastAsia"/>
        </w:rPr>
      </w:pPr>
      <w:r>
        <w:rPr>
          <w:rFonts w:hint="eastAsia"/>
        </w:rPr>
        <w:t>最后的总结</w:t>
      </w:r>
    </w:p>
    <w:p w14:paraId="4D955B32" w14:textId="77777777" w:rsidR="00D26A44" w:rsidRDefault="00D26A44">
      <w:pPr>
        <w:rPr>
          <w:rFonts w:hint="eastAsia"/>
        </w:rPr>
      </w:pPr>
      <w:r>
        <w:rPr>
          <w:rFonts w:hint="eastAsia"/>
        </w:rPr>
        <w:t>“器”的拼音虽简单为“qì”，但它背后蕴含的文化价值和技术进步却非常深远。无论是作为物质文化遗产的古代青铜器，还是现代社会中无所不在的技术产品，“器”都在不断地影响着人类的生活方式和社会结构。通过对“器”的深入理解，我们不仅能更好地认识过去，也能更清晰地展望未来。</w:t>
      </w:r>
    </w:p>
    <w:p w14:paraId="0BDFECED" w14:textId="77777777" w:rsidR="00D26A44" w:rsidRDefault="00D26A44">
      <w:pPr>
        <w:rPr>
          <w:rFonts w:hint="eastAsia"/>
        </w:rPr>
      </w:pPr>
    </w:p>
    <w:p w14:paraId="59AF792A" w14:textId="77777777" w:rsidR="00D26A44" w:rsidRDefault="00D26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10E23" w14:textId="77777777" w:rsidR="00D26A44" w:rsidRDefault="00D26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8D790" w14:textId="3BC81381" w:rsidR="00780772" w:rsidRDefault="00780772"/>
    <w:sectPr w:rsidR="0078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72"/>
    <w:rsid w:val="002D0BB4"/>
    <w:rsid w:val="00780772"/>
    <w:rsid w:val="00D2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6FD98-372C-4F3E-AC34-20128E62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