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9610" w14:textId="77777777" w:rsidR="008D1B15" w:rsidRDefault="008D1B15">
      <w:pPr>
        <w:rPr>
          <w:rFonts w:hint="eastAsia"/>
        </w:rPr>
      </w:pPr>
      <w:r>
        <w:rPr>
          <w:rFonts w:hint="eastAsia"/>
        </w:rPr>
        <w:t>品的拼音是什么</w:t>
      </w:r>
    </w:p>
    <w:p w14:paraId="62A97B04" w14:textId="77777777" w:rsidR="008D1B15" w:rsidRDefault="008D1B15">
      <w:pPr>
        <w:rPr>
          <w:rFonts w:hint="eastAsia"/>
        </w:rPr>
      </w:pPr>
      <w:r>
        <w:rPr>
          <w:rFonts w:hint="eastAsia"/>
        </w:rPr>
        <w:t>汉字“品”的拼音是 pǐn。这个字在汉语中具有丰富的含义和广泛的用途，它不仅是日常交流中的常用词汇，也是中国传统文化中一个非常重要的概念。今天我们就来深入了解一下“品”字。</w:t>
      </w:r>
    </w:p>
    <w:p w14:paraId="4F17AD6D" w14:textId="77777777" w:rsidR="008D1B15" w:rsidRDefault="008D1B15">
      <w:pPr>
        <w:rPr>
          <w:rFonts w:hint="eastAsia"/>
        </w:rPr>
      </w:pPr>
    </w:p>
    <w:p w14:paraId="744E9C56" w14:textId="77777777" w:rsidR="008D1B15" w:rsidRDefault="008D1B15">
      <w:pPr>
        <w:rPr>
          <w:rFonts w:hint="eastAsia"/>
        </w:rPr>
      </w:pPr>
      <w:r>
        <w:rPr>
          <w:rFonts w:hint="eastAsia"/>
        </w:rPr>
        <w:t>从音韵学的角度看“品”</w:t>
      </w:r>
    </w:p>
    <w:p w14:paraId="75EF787D" w14:textId="77777777" w:rsidR="008D1B15" w:rsidRDefault="008D1B15">
      <w:pPr>
        <w:rPr>
          <w:rFonts w:hint="eastAsia"/>
        </w:rPr>
      </w:pPr>
      <w:r>
        <w:rPr>
          <w:rFonts w:hint="eastAsia"/>
        </w:rPr>
        <w:t>从音韵学角度来讲，“品”的发音为阳平声（第二声），是一个清音，意味着发音时声带不振动。拼音 pǐn 由声母 p 和韵母 in 构成。声母 p 是双唇音，发音时上下唇紧闭然后突然张开，气流冲出口腔；而韵母 in 则是由元音 i 和鼻辅音 n 组成，i 的发音位置在口腔前部，舌头靠近上颚但不接触，n 是舌尖抵住上齿龈的鼻音。整个拼音的发音短促而清晰，给人以简洁明快的感觉。</w:t>
      </w:r>
    </w:p>
    <w:p w14:paraId="15DCD8E0" w14:textId="77777777" w:rsidR="008D1B15" w:rsidRDefault="008D1B15">
      <w:pPr>
        <w:rPr>
          <w:rFonts w:hint="eastAsia"/>
        </w:rPr>
      </w:pPr>
    </w:p>
    <w:p w14:paraId="37030818" w14:textId="77777777" w:rsidR="008D1B15" w:rsidRDefault="008D1B15">
      <w:pPr>
        <w:rPr>
          <w:rFonts w:hint="eastAsia"/>
        </w:rPr>
      </w:pPr>
      <w:r>
        <w:rPr>
          <w:rFonts w:hint="eastAsia"/>
        </w:rPr>
        <w:t>“品”的历史渊源</w:t>
      </w:r>
    </w:p>
    <w:p w14:paraId="438B1D13" w14:textId="77777777" w:rsidR="008D1B15" w:rsidRDefault="008D1B15">
      <w:pPr>
        <w:rPr>
          <w:rFonts w:hint="eastAsia"/>
        </w:rPr>
      </w:pPr>
      <w:r>
        <w:rPr>
          <w:rFonts w:hint="eastAsia"/>
        </w:rPr>
        <w:t>追溯到古代，“品”字最早出现在甲骨文时期，它的构造形象地描绘了三层物品摆放的样子，这象征着等级或种类的概念。随着时代的变迁，“品”字的意义也逐渐丰富起来。在中国古代社会结构中，“品”还用来表示官职的级别，如九品中正制就是魏晋南北朝时期选拔官员的一种制度。“品”也用于艺术、文学作品的评价标准，比如品评诗歌、书法等，体现了古人对事物质量的重视。</w:t>
      </w:r>
    </w:p>
    <w:p w14:paraId="24647444" w14:textId="77777777" w:rsidR="008D1B15" w:rsidRDefault="008D1B15">
      <w:pPr>
        <w:rPr>
          <w:rFonts w:hint="eastAsia"/>
        </w:rPr>
      </w:pPr>
    </w:p>
    <w:p w14:paraId="237CFED4" w14:textId="77777777" w:rsidR="008D1B15" w:rsidRDefault="008D1B15">
      <w:pPr>
        <w:rPr>
          <w:rFonts w:hint="eastAsia"/>
        </w:rPr>
      </w:pPr>
      <w:r>
        <w:rPr>
          <w:rFonts w:hint="eastAsia"/>
        </w:rPr>
        <w:t>日常生活中的“品”</w:t>
      </w:r>
    </w:p>
    <w:p w14:paraId="000FC44B" w14:textId="77777777" w:rsidR="008D1B15" w:rsidRDefault="008D1B15">
      <w:pPr>
        <w:rPr>
          <w:rFonts w:hint="eastAsia"/>
        </w:rPr>
      </w:pPr>
      <w:r>
        <w:rPr>
          <w:rFonts w:hint="eastAsia"/>
        </w:rPr>
        <w:t>在现代生活中，“品”被广泛应用于各个领域。它是人们评判事物品质高低的标准之一，例如商品的品牌、食品的味道、服务的态度都可以用“品”来形容。“品味”一词更是成为了当代人追求生活质量和精神享受的代名词，反映了个人对于美好事物的选择和欣赏能力。不仅如此，在社交场合中谈论某人的“品格”，指的是这个人道德行为和社会责任的表现，这也是一个人是否值得尊敬的重要指标。</w:t>
      </w:r>
    </w:p>
    <w:p w14:paraId="6A2B5A6D" w14:textId="77777777" w:rsidR="008D1B15" w:rsidRDefault="008D1B15">
      <w:pPr>
        <w:rPr>
          <w:rFonts w:hint="eastAsia"/>
        </w:rPr>
      </w:pPr>
    </w:p>
    <w:p w14:paraId="4E7AC85B" w14:textId="77777777" w:rsidR="008D1B15" w:rsidRDefault="008D1B15">
      <w:pPr>
        <w:rPr>
          <w:rFonts w:hint="eastAsia"/>
        </w:rPr>
      </w:pPr>
      <w:r>
        <w:rPr>
          <w:rFonts w:hint="eastAsia"/>
        </w:rPr>
        <w:t>文化内涵中的“品”</w:t>
      </w:r>
    </w:p>
    <w:p w14:paraId="745A01F0" w14:textId="77777777" w:rsidR="008D1B15" w:rsidRDefault="008D1B15">
      <w:pPr>
        <w:rPr>
          <w:rFonts w:hint="eastAsia"/>
        </w:rPr>
      </w:pPr>
      <w:r>
        <w:rPr>
          <w:rFonts w:hint="eastAsia"/>
        </w:rPr>
        <w:t>中国文化中，“品”不仅仅是一个简单的词汇，更蕴含着深刻的哲学思想。儒家强调“修身齐家治国平天下”，其中修身即是对自身品德修养的要求；道家则提倡自然无为，主张保持本真的性情，这也是一种高雅的“品”。茶道、花道等传统艺术形式里，“品”同样占据着核心地位，无论是品茗还是插花，都讲究意境与心境的融合，体现出中国人对生活的细腻感悟和深厚的文化底蕴。</w:t>
      </w:r>
    </w:p>
    <w:p w14:paraId="49231E40" w14:textId="77777777" w:rsidR="008D1B15" w:rsidRDefault="008D1B15">
      <w:pPr>
        <w:rPr>
          <w:rFonts w:hint="eastAsia"/>
        </w:rPr>
      </w:pPr>
    </w:p>
    <w:p w14:paraId="029C0032" w14:textId="77777777" w:rsidR="008D1B15" w:rsidRDefault="008D1B15">
      <w:pPr>
        <w:rPr>
          <w:rFonts w:hint="eastAsia"/>
        </w:rPr>
      </w:pPr>
      <w:r>
        <w:rPr>
          <w:rFonts w:hint="eastAsia"/>
        </w:rPr>
        <w:t>最后的总结</w:t>
      </w:r>
    </w:p>
    <w:p w14:paraId="28FB153B" w14:textId="77777777" w:rsidR="008D1B15" w:rsidRDefault="008D1B15">
      <w:pPr>
        <w:rPr>
          <w:rFonts w:hint="eastAsia"/>
        </w:rPr>
      </w:pPr>
      <w:r>
        <w:rPr>
          <w:rFonts w:hint="eastAsia"/>
        </w:rPr>
        <w:t>“品”字虽然简单，但它承载的意义却是多维度且深远的。从最基本的发音规则到复杂的社会文化现象，“品”贯穿了中华文明发展的全过程，并继续影响着现代社会的价值观和个人的生活方式。了解“品”的拼音及其背后的故事，有助于我们更好地理解汉语的魅力以及中国文化的博大精深。</w:t>
      </w:r>
    </w:p>
    <w:p w14:paraId="5B79976F" w14:textId="77777777" w:rsidR="008D1B15" w:rsidRDefault="008D1B15">
      <w:pPr>
        <w:rPr>
          <w:rFonts w:hint="eastAsia"/>
        </w:rPr>
      </w:pPr>
    </w:p>
    <w:p w14:paraId="198A853D" w14:textId="77777777" w:rsidR="008D1B15" w:rsidRDefault="008D1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257C2" w14:textId="62B37489" w:rsidR="00091F4D" w:rsidRDefault="00091F4D"/>
    <w:sectPr w:rsidR="0009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4D"/>
    <w:rsid w:val="00091F4D"/>
    <w:rsid w:val="002D0BB4"/>
    <w:rsid w:val="008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B9AC9-D75C-4372-AAA6-F443AAE0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