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B11F" w14:textId="77777777" w:rsidR="00150C81" w:rsidRDefault="00150C81">
      <w:pPr>
        <w:rPr>
          <w:rFonts w:hint="eastAsia"/>
        </w:rPr>
      </w:pPr>
      <w:r>
        <w:rPr>
          <w:rFonts w:hint="eastAsia"/>
        </w:rPr>
        <w:t>千岛湖拼写规则：背景介绍</w:t>
      </w:r>
    </w:p>
    <w:p w14:paraId="0AF1C9B2" w14:textId="77777777" w:rsidR="00150C81" w:rsidRDefault="00150C81">
      <w:pPr>
        <w:rPr>
          <w:rFonts w:hint="eastAsia"/>
        </w:rPr>
      </w:pPr>
      <w:r>
        <w:rPr>
          <w:rFonts w:hint="eastAsia"/>
        </w:rPr>
        <w:t>千岛湖，位于中国浙江省杭州市淳安县境内，是中国著名的淡水湖之一。作为一个人工湖，它是由新安江水力发电工程筑坝蓄水后形成的。千岛湖以其独特的自然风光和丰富的旅游资源而闻名于世。在提及千岛湖时，正确的拼写不仅是对地理知识的尊重，也是确保信息传递准确性的关键。</w:t>
      </w:r>
    </w:p>
    <w:p w14:paraId="62B3528A" w14:textId="77777777" w:rsidR="00150C81" w:rsidRDefault="00150C81">
      <w:pPr>
        <w:rPr>
          <w:rFonts w:hint="eastAsia"/>
        </w:rPr>
      </w:pPr>
    </w:p>
    <w:p w14:paraId="02E7764D" w14:textId="77777777" w:rsidR="00150C81" w:rsidRDefault="00150C81">
      <w:pPr>
        <w:rPr>
          <w:rFonts w:hint="eastAsia"/>
        </w:rPr>
      </w:pPr>
      <w:r>
        <w:rPr>
          <w:rFonts w:hint="eastAsia"/>
        </w:rPr>
        <w:t>千岛湖拼写规则：正确书写</w:t>
      </w:r>
    </w:p>
    <w:p w14:paraId="5CE607D3" w14:textId="77777777" w:rsidR="00150C81" w:rsidRDefault="00150C81">
      <w:pPr>
        <w:rPr>
          <w:rFonts w:hint="eastAsia"/>
        </w:rPr>
      </w:pPr>
      <w:r>
        <w:rPr>
          <w:rFonts w:hint="eastAsia"/>
        </w:rPr>
        <w:t>“千岛湖”在中文中是三个汉字，而在拼音系统下，则应写作“Qiāndǎo Hú”。首字母大写的规则适用于正式文档或标题中，以体现地名的重要性。每个字的拼音都包含了声调符号，这有助于非母语使用者正确发音。值得注意的是，“Hú”之后并没有加“Shì”（市）或者“Xiàn”（县），因为千岛湖并不是一个行政单位，而是一个地理实体。</w:t>
      </w:r>
    </w:p>
    <w:p w14:paraId="102B9277" w14:textId="77777777" w:rsidR="00150C81" w:rsidRDefault="00150C81">
      <w:pPr>
        <w:rPr>
          <w:rFonts w:hint="eastAsia"/>
        </w:rPr>
      </w:pPr>
    </w:p>
    <w:p w14:paraId="4C29507D" w14:textId="77777777" w:rsidR="00150C81" w:rsidRDefault="00150C81">
      <w:pPr>
        <w:rPr>
          <w:rFonts w:hint="eastAsia"/>
        </w:rPr>
      </w:pPr>
      <w:r>
        <w:rPr>
          <w:rFonts w:hint="eastAsia"/>
        </w:rPr>
        <w:t>千岛湖拼写规则：英文表达</w:t>
      </w:r>
    </w:p>
    <w:p w14:paraId="1F1509C2" w14:textId="77777777" w:rsidR="00150C81" w:rsidRDefault="00150C81">
      <w:pPr>
        <w:rPr>
          <w:rFonts w:hint="eastAsia"/>
        </w:rPr>
      </w:pPr>
      <w:r>
        <w:rPr>
          <w:rFonts w:hint="eastAsia"/>
        </w:rPr>
        <w:t>在英文环境中，千岛湖通常被翻译为“Qian Dao Lake”或者“Thousand Island Lake”。根据不同的语境和偏好，两种形式都被广泛接受。然而，为了保持一致性与准确性，建议使用官方推荐的翻译——“Qian Dao Lake”，其中“Qian”代表“千”，“Dao”代表“岛”，而“Lake”则是“湖”的英文直译。当用于句首或专有名词时，应当全部采用大写字母。</w:t>
      </w:r>
    </w:p>
    <w:p w14:paraId="54B64DF0" w14:textId="77777777" w:rsidR="00150C81" w:rsidRDefault="00150C81">
      <w:pPr>
        <w:rPr>
          <w:rFonts w:hint="eastAsia"/>
        </w:rPr>
      </w:pPr>
    </w:p>
    <w:p w14:paraId="4A1E4572" w14:textId="77777777" w:rsidR="00150C81" w:rsidRDefault="00150C81">
      <w:pPr>
        <w:rPr>
          <w:rFonts w:hint="eastAsia"/>
        </w:rPr>
      </w:pPr>
      <w:r>
        <w:rPr>
          <w:rFonts w:hint="eastAsia"/>
        </w:rPr>
        <w:t>千岛湖拼写规则：常见错误及纠正</w:t>
      </w:r>
    </w:p>
    <w:p w14:paraId="6ABB5F94" w14:textId="77777777" w:rsidR="00150C81" w:rsidRDefault="00150C81">
      <w:pPr>
        <w:rPr>
          <w:rFonts w:hint="eastAsia"/>
        </w:rPr>
      </w:pPr>
      <w:r>
        <w:rPr>
          <w:rFonts w:hint="eastAsia"/>
        </w:rPr>
        <w:t>一些常见的错误包括将“千岛湖”误写为“qian dao hu”或“thousand islands lake”，忽略了大小写的规范以及声调符号。也有时候会看到“Qian Dao”被错误地连接成单个单词“Qiandao”。这些都是不符合标准拼写规则的做法。对于国际游客来说，了解并遵循正确的拼写方式可以帮助他们更好地理解目的地，并避免不必要的混淆。</w:t>
      </w:r>
    </w:p>
    <w:p w14:paraId="302A8B53" w14:textId="77777777" w:rsidR="00150C81" w:rsidRDefault="00150C81">
      <w:pPr>
        <w:rPr>
          <w:rFonts w:hint="eastAsia"/>
        </w:rPr>
      </w:pPr>
    </w:p>
    <w:p w14:paraId="1EA3FEF9" w14:textId="77777777" w:rsidR="00150C81" w:rsidRDefault="00150C81">
      <w:pPr>
        <w:rPr>
          <w:rFonts w:hint="eastAsia"/>
        </w:rPr>
      </w:pPr>
      <w:r>
        <w:rPr>
          <w:rFonts w:hint="eastAsia"/>
        </w:rPr>
        <w:t>千岛湖拼写规则：最后的总结</w:t>
      </w:r>
    </w:p>
    <w:p w14:paraId="2D5CAAC7" w14:textId="77777777" w:rsidR="00150C81" w:rsidRDefault="00150C81">
      <w:pPr>
        <w:rPr>
          <w:rFonts w:hint="eastAsia"/>
        </w:rPr>
      </w:pPr>
      <w:r>
        <w:rPr>
          <w:rFonts w:hint="eastAsia"/>
        </w:rPr>
        <w:t>在任何语言环境下提到千岛湖时，都应该尽可能遵守上述提到的拼写规则。正确的拼写不仅反映了对当地文化和历史的理解，也展示了个人对细节的关注度。无论是中文还是英文，都请记得按照规范来书写这个美丽的湖泊的名字，让我们一起维护好这份来自大自然馈赠的文化遗产。</w:t>
      </w:r>
    </w:p>
    <w:p w14:paraId="2B8649B9" w14:textId="77777777" w:rsidR="00150C81" w:rsidRDefault="00150C81">
      <w:pPr>
        <w:rPr>
          <w:rFonts w:hint="eastAsia"/>
        </w:rPr>
      </w:pPr>
    </w:p>
    <w:p w14:paraId="4634730F" w14:textId="77777777" w:rsidR="00150C81" w:rsidRDefault="00150C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170B37" w14:textId="59C719C5" w:rsidR="006D19D9" w:rsidRDefault="006D19D9"/>
    <w:sectPr w:rsidR="006D1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D9"/>
    <w:rsid w:val="00150C81"/>
    <w:rsid w:val="002D0BB4"/>
    <w:rsid w:val="006D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66492-CF02-4F2B-AFE6-8107D5B6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9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9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9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9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9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9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9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9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9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1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1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19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19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19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19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19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19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19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1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9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19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19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9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9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19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19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