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F67D" w14:textId="77777777" w:rsidR="005A18DD" w:rsidRDefault="005A18DD">
      <w:pPr>
        <w:rPr>
          <w:rFonts w:hint="eastAsia"/>
        </w:rPr>
      </w:pPr>
      <w:r>
        <w:rPr>
          <w:rFonts w:hint="eastAsia"/>
        </w:rPr>
        <w:t>区组词的拼音部首结构简介</w:t>
      </w:r>
    </w:p>
    <w:p w14:paraId="5BA0E4CC" w14:textId="77777777" w:rsidR="005A18DD" w:rsidRDefault="005A18DD">
      <w:pPr>
        <w:rPr>
          <w:rFonts w:hint="eastAsia"/>
        </w:rPr>
      </w:pPr>
      <w:r>
        <w:rPr>
          <w:rFonts w:hint="eastAsia"/>
        </w:rPr>
        <w:t>在汉语学习的过程中，了解和掌握汉字的构造原理对于提高识字效率至关重要。其中，“区组词”的概念是基于汉字的形体结构、拼音以及其部首三者之间的关系提出的，旨在帮助学习者更系统地理解汉字及其组合规律。区组词不仅关注单个汉字的拼音和部首，还通过分析一组具有相似部首或发音特征的词汇，揭示汉字之间内在的联系，为汉字学习提供了一个全新的视角。</w:t>
      </w:r>
    </w:p>
    <w:p w14:paraId="45CFED4A" w14:textId="77777777" w:rsidR="005A18DD" w:rsidRDefault="005A18DD">
      <w:pPr>
        <w:rPr>
          <w:rFonts w:hint="eastAsia"/>
        </w:rPr>
      </w:pPr>
    </w:p>
    <w:p w14:paraId="2433A136" w14:textId="77777777" w:rsidR="005A18DD" w:rsidRDefault="005A18DD">
      <w:pPr>
        <w:rPr>
          <w:rFonts w:hint="eastAsia"/>
        </w:rPr>
      </w:pPr>
      <w:r>
        <w:rPr>
          <w:rFonts w:hint="eastAsia"/>
        </w:rPr>
        <w:t>拼音：汉字发音的基础</w:t>
      </w:r>
    </w:p>
    <w:p w14:paraId="1DB3F271" w14:textId="77777777" w:rsidR="005A18DD" w:rsidRDefault="005A18DD">
      <w:pPr>
        <w:rPr>
          <w:rFonts w:hint="eastAsia"/>
        </w:rPr>
      </w:pPr>
      <w:r>
        <w:rPr>
          <w:rFonts w:hint="eastAsia"/>
        </w:rPr>
        <w:t>拼音作为汉字的发音指南，在汉语学习中扮演着不可或缺的角色。每个汉字都有其独特的拼音，由声母、韵母及声调三部分组成。正确理解和使用拼音，可以帮助学习者准确发音，同时也有助于区分同音字。在区组词的学习过程中，拼音的作用尤为突出。通过对比同一组词中的不同汉字的拼音，可以发现它们之间的发音规律，从而加深对这些词汇的记忆和理解。</w:t>
      </w:r>
    </w:p>
    <w:p w14:paraId="14BE8A66" w14:textId="77777777" w:rsidR="005A18DD" w:rsidRDefault="005A18DD">
      <w:pPr>
        <w:rPr>
          <w:rFonts w:hint="eastAsia"/>
        </w:rPr>
      </w:pPr>
    </w:p>
    <w:p w14:paraId="09665F9B" w14:textId="77777777" w:rsidR="005A18DD" w:rsidRDefault="005A18DD">
      <w:pPr>
        <w:rPr>
          <w:rFonts w:hint="eastAsia"/>
        </w:rPr>
      </w:pPr>
      <w:r>
        <w:rPr>
          <w:rFonts w:hint="eastAsia"/>
        </w:rPr>
        <w:t>部首：解构汉字的关键</w:t>
      </w:r>
    </w:p>
    <w:p w14:paraId="0F921951" w14:textId="77777777" w:rsidR="005A18DD" w:rsidRDefault="005A18DD">
      <w:pPr>
        <w:rPr>
          <w:rFonts w:hint="eastAsia"/>
        </w:rPr>
      </w:pPr>
      <w:r>
        <w:rPr>
          <w:rFonts w:hint="eastAsia"/>
        </w:rPr>
        <w:t>部首是构成汉字的基本部件之一，通常位于字的左侧、上方或外部，有时也会出现在字的右侧或下方。部首不仅是汉字分类的重要依据，也是理解汉字意义的一个窗口。例如，“水”部往往与液体、流动等概念相关，“木”部则多与树木、木材有关。在区组词的学习框架下，通过对含有相同部首的一系列词汇进行分析，可以有效地梳理出这些词汇所共有的主题或含义范畴，有助于提升词汇量和语义理解能力。</w:t>
      </w:r>
    </w:p>
    <w:p w14:paraId="5F353953" w14:textId="77777777" w:rsidR="005A18DD" w:rsidRDefault="005A18DD">
      <w:pPr>
        <w:rPr>
          <w:rFonts w:hint="eastAsia"/>
        </w:rPr>
      </w:pPr>
    </w:p>
    <w:p w14:paraId="468D2E27" w14:textId="77777777" w:rsidR="005A18DD" w:rsidRDefault="005A18DD">
      <w:pPr>
        <w:rPr>
          <w:rFonts w:hint="eastAsia"/>
        </w:rPr>
      </w:pPr>
      <w:r>
        <w:rPr>
          <w:rFonts w:hint="eastAsia"/>
        </w:rPr>
        <w:t>结构：构建汉字的蓝图</w:t>
      </w:r>
    </w:p>
    <w:p w14:paraId="29E79CD4" w14:textId="77777777" w:rsidR="005A18DD" w:rsidRDefault="005A18DD">
      <w:pPr>
        <w:rPr>
          <w:rFonts w:hint="eastAsia"/>
        </w:rPr>
      </w:pPr>
      <w:r>
        <w:rPr>
          <w:rFonts w:hint="eastAsia"/>
        </w:rPr>
        <w:t>汉字的结构复杂多样，大致可分为独体字和合体字两大类。独体字是由单一部件组成的不可再分的汉字，如“日”、“月”。而合体字则是由两个或多个部件组合而成，根据部件的位置关系，又可细分为左右结构、上下结构、内外结构等多种类型。研究汉字的结构，尤其是针对区组词而言，能够帮助我们洞察汉字形成的逻辑，进而更好地记忆和应用汉字。熟悉汉字结构还有助于书写美观，提升书面表达的质量。</w:t>
      </w:r>
    </w:p>
    <w:p w14:paraId="631602A4" w14:textId="77777777" w:rsidR="005A18DD" w:rsidRDefault="005A18DD">
      <w:pPr>
        <w:rPr>
          <w:rFonts w:hint="eastAsia"/>
        </w:rPr>
      </w:pPr>
    </w:p>
    <w:p w14:paraId="14790DF0" w14:textId="77777777" w:rsidR="005A18DD" w:rsidRDefault="005A18DD">
      <w:pPr>
        <w:rPr>
          <w:rFonts w:hint="eastAsia"/>
        </w:rPr>
      </w:pPr>
      <w:r>
        <w:rPr>
          <w:rFonts w:hint="eastAsia"/>
        </w:rPr>
        <w:t>区组词的实际应用</w:t>
      </w:r>
    </w:p>
    <w:p w14:paraId="26CA4ABA" w14:textId="77777777" w:rsidR="005A18DD" w:rsidRDefault="005A18DD">
      <w:pPr>
        <w:rPr>
          <w:rFonts w:hint="eastAsia"/>
        </w:rPr>
      </w:pPr>
      <w:r>
        <w:rPr>
          <w:rFonts w:hint="eastAsia"/>
        </w:rPr>
        <w:t>将拼音、部首与结构相结合的方法应用于区组词的学习实践中，不仅可以增强汉字记忆效果，还能促进语言运用能力的发展。比如，通过学习一系列以“氵”（水）为部首的词汇，如江、河、湖、海等，我们可以直观感受到这一部首所蕴含的意义，并将其与相应的概念相联系。这样的学习方式既符合认知规律，又能够激发学习者的兴趣，使汉字学习变得更加高效和有趣。</w:t>
      </w:r>
    </w:p>
    <w:p w14:paraId="03B20C6A" w14:textId="77777777" w:rsidR="005A18DD" w:rsidRDefault="005A18DD">
      <w:pPr>
        <w:rPr>
          <w:rFonts w:hint="eastAsia"/>
        </w:rPr>
      </w:pPr>
    </w:p>
    <w:p w14:paraId="7D970208" w14:textId="77777777" w:rsidR="005A18DD" w:rsidRDefault="005A18DD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7C3B8" w14:textId="77777777" w:rsidR="005A18DD" w:rsidRDefault="005A18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1A3EB" w14:textId="2535D6A2" w:rsidR="006E0A47" w:rsidRDefault="006E0A47"/>
    <w:sectPr w:rsidR="006E0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47"/>
    <w:rsid w:val="002D0BB4"/>
    <w:rsid w:val="005A18DD"/>
    <w:rsid w:val="006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AC9EA-4C38-4EFE-8638-1C8EBBF1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0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0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0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0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0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0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0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0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0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0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0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0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0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0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0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0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0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0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0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0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0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0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0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0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0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0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0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0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