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70CE" w14:textId="77777777" w:rsidR="0011031F" w:rsidRDefault="0011031F">
      <w:pPr>
        <w:rPr>
          <w:rFonts w:hint="eastAsia"/>
        </w:rPr>
      </w:pPr>
      <w:r>
        <w:rPr>
          <w:rFonts w:hint="eastAsia"/>
        </w:rPr>
        <w:t>倾着的拼音：qīng zhe</w:t>
      </w:r>
    </w:p>
    <w:p w14:paraId="3C5A6FA5" w14:textId="77777777" w:rsidR="0011031F" w:rsidRDefault="0011031F">
      <w:pPr>
        <w:rPr>
          <w:rFonts w:hint="eastAsia"/>
        </w:rPr>
      </w:pPr>
      <w:r>
        <w:rPr>
          <w:rFonts w:hint="eastAsia"/>
        </w:rPr>
        <w:t>“倾”字在汉语中有着丰富的含义，它描绘了物体倾斜或人倾向某一方的姿态。而“着”字在此处作为动态助词使用，赋予了动作一种持续的状态。当这两个字结合成为“倾着”，它们共同勾勒出一幅画面——无论是物理上的倾斜状态还是心理上的倾向于某一方向的情感或态度。</w:t>
      </w:r>
    </w:p>
    <w:p w14:paraId="0471CE81" w14:textId="77777777" w:rsidR="0011031F" w:rsidRDefault="0011031F">
      <w:pPr>
        <w:rPr>
          <w:rFonts w:hint="eastAsia"/>
        </w:rPr>
      </w:pPr>
    </w:p>
    <w:p w14:paraId="6A608CA8" w14:textId="77777777" w:rsidR="0011031F" w:rsidRDefault="0011031F">
      <w:pPr>
        <w:rPr>
          <w:rFonts w:hint="eastAsia"/>
        </w:rPr>
      </w:pPr>
      <w:r>
        <w:rPr>
          <w:rFonts w:hint="eastAsia"/>
        </w:rPr>
        <w:t>从字面到意境：倾着所传达的画面</w:t>
      </w:r>
    </w:p>
    <w:p w14:paraId="748FCC40" w14:textId="77777777" w:rsidR="0011031F" w:rsidRDefault="0011031F">
      <w:pPr>
        <w:rPr>
          <w:rFonts w:hint="eastAsia"/>
        </w:rPr>
      </w:pPr>
      <w:r>
        <w:rPr>
          <w:rFonts w:hint="eastAsia"/>
        </w:rPr>
        <w:t>当我们说到“倾着”的时候，脑海中往往会浮现出一些具体的形象，比如雨伞在细雨中微微倾斜，为行人遮风挡雨；又或是树干在强风下身姿摇曳，但根部依旧稳如磐石。这些场景不仅体现了“倾着”这一姿态，更传递了一种力量与柔韧并存的精神。人们在生活中也会经历类似的情况，有时需要做出妥协和调整，就像那些倾斜的物体一样，在保持自身稳定的同时适应外界的变化。</w:t>
      </w:r>
    </w:p>
    <w:p w14:paraId="2EB3614D" w14:textId="77777777" w:rsidR="0011031F" w:rsidRDefault="0011031F">
      <w:pPr>
        <w:rPr>
          <w:rFonts w:hint="eastAsia"/>
        </w:rPr>
      </w:pPr>
    </w:p>
    <w:p w14:paraId="07F7D6B7" w14:textId="77777777" w:rsidR="0011031F" w:rsidRDefault="0011031F">
      <w:pPr>
        <w:rPr>
          <w:rFonts w:hint="eastAsia"/>
        </w:rPr>
      </w:pPr>
      <w:r>
        <w:rPr>
          <w:rFonts w:hint="eastAsia"/>
        </w:rPr>
        <w:t>文化视角下的倾着：历史长河中的象征意义</w:t>
      </w:r>
    </w:p>
    <w:p w14:paraId="3CED8CD2" w14:textId="77777777" w:rsidR="0011031F" w:rsidRDefault="0011031F">
      <w:pPr>
        <w:rPr>
          <w:rFonts w:hint="eastAsia"/>
        </w:rPr>
      </w:pPr>
      <w:r>
        <w:rPr>
          <w:rFonts w:hint="eastAsia"/>
        </w:rPr>
        <w:t>在中国悠久的历史文化里，“倾”这个字常常出现在诗歌、绘画以及哲学论述之中，用来表达诗人对自然景观的细腻感受，或者是哲人对于人生哲理的深刻思考。“倾着”的意象也因此被赋予了更多层次的意义。例如，在古诗词中，“倾城”描述的是一个女子之美足以使整个城市为之倾倒；而在哲学领域，“倾”可以指代万物向善的本质，暗示着世间万物都有向着光明发展的内在动力。</w:t>
      </w:r>
    </w:p>
    <w:p w14:paraId="360BDE22" w14:textId="77777777" w:rsidR="0011031F" w:rsidRDefault="0011031F">
      <w:pPr>
        <w:rPr>
          <w:rFonts w:hint="eastAsia"/>
        </w:rPr>
      </w:pPr>
    </w:p>
    <w:p w14:paraId="6A9A9F73" w14:textId="77777777" w:rsidR="0011031F" w:rsidRDefault="0011031F">
      <w:pPr>
        <w:rPr>
          <w:rFonts w:hint="eastAsia"/>
        </w:rPr>
      </w:pPr>
      <w:r>
        <w:rPr>
          <w:rFonts w:hint="eastAsia"/>
        </w:rPr>
        <w:t>社会学视域内的倾着：群体行为与个人选择</w:t>
      </w:r>
    </w:p>
    <w:p w14:paraId="6A3EAB55" w14:textId="77777777" w:rsidR="0011031F" w:rsidRDefault="0011031F">
      <w:pPr>
        <w:rPr>
          <w:rFonts w:hint="eastAsia"/>
        </w:rPr>
      </w:pPr>
      <w:r>
        <w:rPr>
          <w:rFonts w:hint="eastAsia"/>
        </w:rPr>
        <w:t>从社会学的角度来看，“倾着”还可以理解为个体或群体在面对外部压力时所表现出的一种适应性反应。这种反应并非完全被动，而是包含了主动调整和积极应对的因素。以社区为例，当面临自然灾害或其他危机事件时，居民们可能会团结起来，共同抵御困难，展现出集体的力量。此时，“倾着”不再仅仅是一个简单的物理现象，而是成为了人类社会中合作精神的具体体现。</w:t>
      </w:r>
    </w:p>
    <w:p w14:paraId="051C9AA8" w14:textId="77777777" w:rsidR="0011031F" w:rsidRDefault="0011031F">
      <w:pPr>
        <w:rPr>
          <w:rFonts w:hint="eastAsia"/>
        </w:rPr>
      </w:pPr>
    </w:p>
    <w:p w14:paraId="1E15E4BA" w14:textId="77777777" w:rsidR="0011031F" w:rsidRDefault="0011031F">
      <w:pPr>
        <w:rPr>
          <w:rFonts w:hint="eastAsia"/>
        </w:rPr>
      </w:pPr>
      <w:r>
        <w:rPr>
          <w:rFonts w:hint="eastAsia"/>
        </w:rPr>
        <w:t>心理学角度解析倾着：内心世界的映射</w:t>
      </w:r>
    </w:p>
    <w:p w14:paraId="6E9BA764" w14:textId="77777777" w:rsidR="0011031F" w:rsidRDefault="0011031F">
      <w:pPr>
        <w:rPr>
          <w:rFonts w:hint="eastAsia"/>
        </w:rPr>
      </w:pPr>
      <w:r>
        <w:rPr>
          <w:rFonts w:hint="eastAsia"/>
        </w:rPr>
        <w:t>心理学家认为，“倾着”的姿态同样可以在人的内心世界找到对应的投影。一个人的态度、情绪甚至潜意识里的想法都可能通过身体语言反映出来。比如，当一个人感到不安或者紧张时，他的身体可能会不自觉地前倾；相反，若处于放松状态下，则会呈现出更加舒展的姿态。因此，“倾着”不仅是对外界环境变化的一种回应方式，也是我们了解自己内心状态的重要线索之一。</w:t>
      </w:r>
    </w:p>
    <w:p w14:paraId="72BFB191" w14:textId="77777777" w:rsidR="0011031F" w:rsidRDefault="0011031F">
      <w:pPr>
        <w:rPr>
          <w:rFonts w:hint="eastAsia"/>
        </w:rPr>
      </w:pPr>
    </w:p>
    <w:p w14:paraId="4B9434B0" w14:textId="77777777" w:rsidR="0011031F" w:rsidRDefault="0011031F">
      <w:pPr>
        <w:rPr>
          <w:rFonts w:hint="eastAsia"/>
        </w:rPr>
      </w:pPr>
      <w:r>
        <w:rPr>
          <w:rFonts w:hint="eastAsia"/>
        </w:rPr>
        <w:t>艺术创作中的倾着：灵感源泉与表现手法</w:t>
      </w:r>
    </w:p>
    <w:p w14:paraId="74EA0D6C" w14:textId="77777777" w:rsidR="0011031F" w:rsidRDefault="0011031F">
      <w:pPr>
        <w:rPr>
          <w:rFonts w:hint="eastAsia"/>
        </w:rPr>
      </w:pPr>
      <w:r>
        <w:rPr>
          <w:rFonts w:hint="eastAsia"/>
        </w:rPr>
        <w:t>艺术家们总是善于捕捉生活中微妙而动人的瞬间，并将之转化为作品中的元素。“倾着”作为一种独特的姿态，自然也成为了许多艺术形式中不可或缺的表现对象。画家可以用笔触描绘出建筑物因岁月侵蚀而略显歪斜的模样；摄影师则能够利用镜头记录下人物不经意间流露出的表情与姿势。音乐创作者或许会用旋律来诠释那种似倒非倒、充满张力的感觉；作家也能借助文字构建出一个个生动的故事场景，让读者感受到那份独特的情愫。</w:t>
      </w:r>
    </w:p>
    <w:p w14:paraId="140362F4" w14:textId="77777777" w:rsidR="0011031F" w:rsidRDefault="0011031F">
      <w:pPr>
        <w:rPr>
          <w:rFonts w:hint="eastAsia"/>
        </w:rPr>
      </w:pPr>
    </w:p>
    <w:p w14:paraId="23836EDF" w14:textId="77777777" w:rsidR="0011031F" w:rsidRDefault="0011031F">
      <w:pPr>
        <w:rPr>
          <w:rFonts w:hint="eastAsia"/>
        </w:rPr>
      </w:pPr>
      <w:r>
        <w:rPr>
          <w:rFonts w:hint="eastAsia"/>
        </w:rPr>
        <w:t>最后的总结：倾着——永恒的主题</w:t>
      </w:r>
    </w:p>
    <w:p w14:paraId="1AB0FD79" w14:textId="77777777" w:rsidR="0011031F" w:rsidRDefault="0011031F">
      <w:pPr>
        <w:rPr>
          <w:rFonts w:hint="eastAsia"/>
        </w:rPr>
      </w:pPr>
      <w:r>
        <w:rPr>
          <w:rFonts w:hint="eastAsia"/>
        </w:rPr>
        <w:t>无论是在日常生活的点滴之中，还是在更广阔的自然和社会舞台上，“倾着”都是一个值得我们深入探讨的话题。它既是现实世界里的真实存在，也是一种超越物质层面的精神追求。通过对“倾着”的观察与思考，我们可以更好地理解周围的事物，同时也在这个过程中发现了自我成长的可能性。正如那句老话所说：“水滴石穿，绳锯木断”，即使是看似微不足道的力量，只要持之以恒，终能成就非凡之事。</w:t>
      </w:r>
    </w:p>
    <w:p w14:paraId="6FF88897" w14:textId="77777777" w:rsidR="0011031F" w:rsidRDefault="0011031F">
      <w:pPr>
        <w:rPr>
          <w:rFonts w:hint="eastAsia"/>
        </w:rPr>
      </w:pPr>
    </w:p>
    <w:p w14:paraId="1F2C594D" w14:textId="77777777" w:rsidR="0011031F" w:rsidRDefault="0011031F">
      <w:pPr>
        <w:rPr>
          <w:rFonts w:hint="eastAsia"/>
        </w:rPr>
      </w:pPr>
      <w:r>
        <w:rPr>
          <w:rFonts w:hint="eastAsia"/>
        </w:rPr>
        <w:t>本文是由每日作文网(2345lzwz.com)为大家创作</w:t>
      </w:r>
    </w:p>
    <w:p w14:paraId="0B7351B8" w14:textId="2C9D0743" w:rsidR="008F16F3" w:rsidRDefault="008F16F3"/>
    <w:sectPr w:rsidR="008F1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F3"/>
    <w:rsid w:val="0011031F"/>
    <w:rsid w:val="002D0BB4"/>
    <w:rsid w:val="008F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03F10-4018-4B29-82AB-78BBFB66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6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6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6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6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6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6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6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6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6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6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6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6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6F3"/>
    <w:rPr>
      <w:rFonts w:cstheme="majorBidi"/>
      <w:color w:val="2F5496" w:themeColor="accent1" w:themeShade="BF"/>
      <w:sz w:val="28"/>
      <w:szCs w:val="28"/>
    </w:rPr>
  </w:style>
  <w:style w:type="character" w:customStyle="1" w:styleId="50">
    <w:name w:val="标题 5 字符"/>
    <w:basedOn w:val="a0"/>
    <w:link w:val="5"/>
    <w:uiPriority w:val="9"/>
    <w:semiHidden/>
    <w:rsid w:val="008F16F3"/>
    <w:rPr>
      <w:rFonts w:cstheme="majorBidi"/>
      <w:color w:val="2F5496" w:themeColor="accent1" w:themeShade="BF"/>
      <w:sz w:val="24"/>
    </w:rPr>
  </w:style>
  <w:style w:type="character" w:customStyle="1" w:styleId="60">
    <w:name w:val="标题 6 字符"/>
    <w:basedOn w:val="a0"/>
    <w:link w:val="6"/>
    <w:uiPriority w:val="9"/>
    <w:semiHidden/>
    <w:rsid w:val="008F16F3"/>
    <w:rPr>
      <w:rFonts w:cstheme="majorBidi"/>
      <w:b/>
      <w:bCs/>
      <w:color w:val="2F5496" w:themeColor="accent1" w:themeShade="BF"/>
    </w:rPr>
  </w:style>
  <w:style w:type="character" w:customStyle="1" w:styleId="70">
    <w:name w:val="标题 7 字符"/>
    <w:basedOn w:val="a0"/>
    <w:link w:val="7"/>
    <w:uiPriority w:val="9"/>
    <w:semiHidden/>
    <w:rsid w:val="008F16F3"/>
    <w:rPr>
      <w:rFonts w:cstheme="majorBidi"/>
      <w:b/>
      <w:bCs/>
      <w:color w:val="595959" w:themeColor="text1" w:themeTint="A6"/>
    </w:rPr>
  </w:style>
  <w:style w:type="character" w:customStyle="1" w:styleId="80">
    <w:name w:val="标题 8 字符"/>
    <w:basedOn w:val="a0"/>
    <w:link w:val="8"/>
    <w:uiPriority w:val="9"/>
    <w:semiHidden/>
    <w:rsid w:val="008F16F3"/>
    <w:rPr>
      <w:rFonts w:cstheme="majorBidi"/>
      <w:color w:val="595959" w:themeColor="text1" w:themeTint="A6"/>
    </w:rPr>
  </w:style>
  <w:style w:type="character" w:customStyle="1" w:styleId="90">
    <w:name w:val="标题 9 字符"/>
    <w:basedOn w:val="a0"/>
    <w:link w:val="9"/>
    <w:uiPriority w:val="9"/>
    <w:semiHidden/>
    <w:rsid w:val="008F16F3"/>
    <w:rPr>
      <w:rFonts w:eastAsiaTheme="majorEastAsia" w:cstheme="majorBidi"/>
      <w:color w:val="595959" w:themeColor="text1" w:themeTint="A6"/>
    </w:rPr>
  </w:style>
  <w:style w:type="paragraph" w:styleId="a3">
    <w:name w:val="Title"/>
    <w:basedOn w:val="a"/>
    <w:next w:val="a"/>
    <w:link w:val="a4"/>
    <w:uiPriority w:val="10"/>
    <w:qFormat/>
    <w:rsid w:val="008F16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6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6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6F3"/>
    <w:pPr>
      <w:spacing w:before="160"/>
      <w:jc w:val="center"/>
    </w:pPr>
    <w:rPr>
      <w:i/>
      <w:iCs/>
      <w:color w:val="404040" w:themeColor="text1" w:themeTint="BF"/>
    </w:rPr>
  </w:style>
  <w:style w:type="character" w:customStyle="1" w:styleId="a8">
    <w:name w:val="引用 字符"/>
    <w:basedOn w:val="a0"/>
    <w:link w:val="a7"/>
    <w:uiPriority w:val="29"/>
    <w:rsid w:val="008F16F3"/>
    <w:rPr>
      <w:i/>
      <w:iCs/>
      <w:color w:val="404040" w:themeColor="text1" w:themeTint="BF"/>
    </w:rPr>
  </w:style>
  <w:style w:type="paragraph" w:styleId="a9">
    <w:name w:val="List Paragraph"/>
    <w:basedOn w:val="a"/>
    <w:uiPriority w:val="34"/>
    <w:qFormat/>
    <w:rsid w:val="008F16F3"/>
    <w:pPr>
      <w:ind w:left="720"/>
      <w:contextualSpacing/>
    </w:pPr>
  </w:style>
  <w:style w:type="character" w:styleId="aa">
    <w:name w:val="Intense Emphasis"/>
    <w:basedOn w:val="a0"/>
    <w:uiPriority w:val="21"/>
    <w:qFormat/>
    <w:rsid w:val="008F16F3"/>
    <w:rPr>
      <w:i/>
      <w:iCs/>
      <w:color w:val="2F5496" w:themeColor="accent1" w:themeShade="BF"/>
    </w:rPr>
  </w:style>
  <w:style w:type="paragraph" w:styleId="ab">
    <w:name w:val="Intense Quote"/>
    <w:basedOn w:val="a"/>
    <w:next w:val="a"/>
    <w:link w:val="ac"/>
    <w:uiPriority w:val="30"/>
    <w:qFormat/>
    <w:rsid w:val="008F1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6F3"/>
    <w:rPr>
      <w:i/>
      <w:iCs/>
      <w:color w:val="2F5496" w:themeColor="accent1" w:themeShade="BF"/>
    </w:rPr>
  </w:style>
  <w:style w:type="character" w:styleId="ad">
    <w:name w:val="Intense Reference"/>
    <w:basedOn w:val="a0"/>
    <w:uiPriority w:val="32"/>
    <w:qFormat/>
    <w:rsid w:val="008F16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