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CBC10" w14:textId="77777777" w:rsidR="00436FAF" w:rsidRDefault="00436FAF">
      <w:pPr>
        <w:rPr>
          <w:rFonts w:hint="eastAsia"/>
        </w:rPr>
      </w:pPr>
      <w:r>
        <w:rPr>
          <w:rFonts w:hint="eastAsia"/>
        </w:rPr>
        <w:t>qīng dǎo lā jī</w:t>
      </w:r>
    </w:p>
    <w:p w14:paraId="3378BE11" w14:textId="77777777" w:rsidR="00436FAF" w:rsidRDefault="00436FAF">
      <w:pPr>
        <w:rPr>
          <w:rFonts w:hint="eastAsia"/>
        </w:rPr>
      </w:pPr>
      <w:r>
        <w:rPr>
          <w:rFonts w:hint="eastAsia"/>
        </w:rPr>
        <w:t>在日常生活中，"倾倒垃圾"是一项看似简单却至关重要的活动。它不仅关乎个人生活的整洁与舒适，也直接影响到社区环境的质量和城市的整体形象。随着社会的进步和技术的发展，人们对垃圾处理的认识也在不断深化，从简单的丢弃转变为更加科学、环保的管理方式。</w:t>
      </w:r>
    </w:p>
    <w:p w14:paraId="09891F5E" w14:textId="77777777" w:rsidR="00436FAF" w:rsidRDefault="00436FAF">
      <w:pPr>
        <w:rPr>
          <w:rFonts w:hint="eastAsia"/>
        </w:rPr>
      </w:pPr>
    </w:p>
    <w:p w14:paraId="4A6143D8" w14:textId="77777777" w:rsidR="00436FAF" w:rsidRDefault="00436FAF">
      <w:pPr>
        <w:rPr>
          <w:rFonts w:hint="eastAsia"/>
        </w:rPr>
      </w:pPr>
      <w:r>
        <w:rPr>
          <w:rFonts w:hint="eastAsia"/>
        </w:rPr>
        <w:t>垃圾分类的重要性</w:t>
      </w:r>
    </w:p>
    <w:p w14:paraId="57B1DDE7" w14:textId="77777777" w:rsidR="00436FAF" w:rsidRDefault="00436FAF">
      <w:pPr>
        <w:rPr>
          <w:rFonts w:hint="eastAsia"/>
        </w:rPr>
      </w:pPr>
      <w:r>
        <w:rPr>
          <w:rFonts w:hint="eastAsia"/>
        </w:rPr>
        <w:t>垃圾分类已成为现代城市管理和环境保护的重要组成部分。通过分类投放，我们可以将可回收物与其他废弃物分开，从而提高资源的再利用率，减少对自然资源的开采。有害垃圾得到专门处理，可以降低它们对土壤、水源以及空气造成的污染风险。这种做法既体现了对环境的责任感，也是可持续发展理念的具体实践。</w:t>
      </w:r>
    </w:p>
    <w:p w14:paraId="16BBEED0" w14:textId="77777777" w:rsidR="00436FAF" w:rsidRDefault="00436FAF">
      <w:pPr>
        <w:rPr>
          <w:rFonts w:hint="eastAsia"/>
        </w:rPr>
      </w:pPr>
    </w:p>
    <w:p w14:paraId="28E040D9" w14:textId="77777777" w:rsidR="00436FAF" w:rsidRDefault="00436FAF">
      <w:pPr>
        <w:rPr>
          <w:rFonts w:hint="eastAsia"/>
        </w:rPr>
      </w:pPr>
      <w:r>
        <w:rPr>
          <w:rFonts w:hint="eastAsia"/>
        </w:rPr>
        <w:t>正确倾倒垃圾的方法</w:t>
      </w:r>
    </w:p>
    <w:p w14:paraId="1AF4002C" w14:textId="77777777" w:rsidR="00436FAF" w:rsidRDefault="00436FAF">
      <w:pPr>
        <w:rPr>
          <w:rFonts w:hint="eastAsia"/>
        </w:rPr>
      </w:pPr>
      <w:r>
        <w:rPr>
          <w:rFonts w:hint="eastAsia"/>
        </w:rPr>
        <w:t>要实现有效的垃圾管理，正确的倾倒方法不可或缺。居民应当按照当地规定的时间段和地点进行垃圾投放，并确保垃圾袋封口严密，避免散落造成二次污染。对于厨余等易腐烂物质，建议使用专用容器收集并及时清理，防止异味散发影响周围环境。在放置大型或特殊物品时，应提前联系相关部门了解具体要求，以免违规操作带来不便。</w:t>
      </w:r>
    </w:p>
    <w:p w14:paraId="1D384FA2" w14:textId="77777777" w:rsidR="00436FAF" w:rsidRDefault="00436FAF">
      <w:pPr>
        <w:rPr>
          <w:rFonts w:hint="eastAsia"/>
        </w:rPr>
      </w:pPr>
    </w:p>
    <w:p w14:paraId="6DA26DD8" w14:textId="77777777" w:rsidR="00436FAF" w:rsidRDefault="00436FAF">
      <w:pPr>
        <w:rPr>
          <w:rFonts w:hint="eastAsia"/>
        </w:rPr>
      </w:pPr>
      <w:r>
        <w:rPr>
          <w:rFonts w:hint="eastAsia"/>
        </w:rPr>
        <w:t>社区与政府的角色</w:t>
      </w:r>
    </w:p>
    <w:p w14:paraId="5F555982" w14:textId="77777777" w:rsidR="00436FAF" w:rsidRDefault="00436FAF">
      <w:pPr>
        <w:rPr>
          <w:rFonts w:hint="eastAsia"/>
        </w:rPr>
      </w:pPr>
      <w:r>
        <w:rPr>
          <w:rFonts w:hint="eastAsia"/>
        </w:rPr>
        <w:t>社区和政府部门在促进良好垃圾倾倒习惯方面发挥着重要作用。一方面，社区可以通过组织宣传活动、设立宣传栏等方式向居民普及相关知识；另一方面，则要加强基础设施建设，如设置足够数量且分布合理的垃圾桶点位，提供便捷的服务设施。而政府层面则需制定和完善法律法规，加强对非法倾倒行为的监管力度，保障公共利益不受侵害。</w:t>
      </w:r>
    </w:p>
    <w:p w14:paraId="073DD32D" w14:textId="77777777" w:rsidR="00436FAF" w:rsidRDefault="00436FAF">
      <w:pPr>
        <w:rPr>
          <w:rFonts w:hint="eastAsia"/>
        </w:rPr>
      </w:pPr>
    </w:p>
    <w:p w14:paraId="17FA89CE" w14:textId="77777777" w:rsidR="00436FAF" w:rsidRDefault="00436FAF">
      <w:pPr>
        <w:rPr>
          <w:rFonts w:hint="eastAsia"/>
        </w:rPr>
      </w:pPr>
      <w:r>
        <w:rPr>
          <w:rFonts w:hint="eastAsia"/>
        </w:rPr>
        <w:t>科技助力垃圾处理</w:t>
      </w:r>
    </w:p>
    <w:p w14:paraId="1B57030C" w14:textId="77777777" w:rsidR="00436FAF" w:rsidRDefault="00436FAF">
      <w:pPr>
        <w:rPr>
          <w:rFonts w:hint="eastAsia"/>
        </w:rPr>
      </w:pPr>
      <w:r>
        <w:rPr>
          <w:rFonts w:hint="eastAsia"/>
        </w:rPr>
        <w:t>随着科技的进步，越来越多的新技术被应用于垃圾处理领域。智能垃圾桶能够自动识别不同类型的垃圾，并给予提示；一些地区还尝试利用大数据分析预测垃圾产量变化趋势，合理规划清运路线；更有甚者，采用生物降解技术处理有机废物，探索出一条绿色循环的新路径。这些创新举措不仅提高了工作效率，也为构建更加清洁美丽的生活空间提供了可能。</w:t>
      </w:r>
    </w:p>
    <w:p w14:paraId="08E19543" w14:textId="77777777" w:rsidR="00436FAF" w:rsidRDefault="00436FAF">
      <w:pPr>
        <w:rPr>
          <w:rFonts w:hint="eastAsia"/>
        </w:rPr>
      </w:pPr>
    </w:p>
    <w:p w14:paraId="00FAD0D8" w14:textId="77777777" w:rsidR="00436FAF" w:rsidRDefault="00436FAF">
      <w:pPr>
        <w:rPr>
          <w:rFonts w:hint="eastAsia"/>
        </w:rPr>
      </w:pPr>
      <w:r>
        <w:rPr>
          <w:rFonts w:hint="eastAsia"/>
        </w:rPr>
        <w:t>最后的总结</w:t>
      </w:r>
    </w:p>
    <w:p w14:paraId="4B995254" w14:textId="77777777" w:rsidR="00436FAF" w:rsidRDefault="00436FAF">
      <w:pPr>
        <w:rPr>
          <w:rFonts w:hint="eastAsia"/>
        </w:rPr>
      </w:pPr>
      <w:r>
        <w:rPr>
          <w:rFonts w:hint="eastAsia"/>
        </w:rPr>
        <w:t>倾倒垃圾虽是小事一桩，但其背后蕴含着大道理。每个人都是自己生活环境的守护者，只有当大家都积极参与进来，形成良好的行为规范和社会风尚，才能真正实现垃圾减量化、资源化和无害化的目标。让我们携手共进，为创造一个更美好的家园贡献自己的力量。</w:t>
      </w:r>
    </w:p>
    <w:p w14:paraId="754F51EA" w14:textId="77777777" w:rsidR="00436FAF" w:rsidRDefault="00436FAF">
      <w:pPr>
        <w:rPr>
          <w:rFonts w:hint="eastAsia"/>
        </w:rPr>
      </w:pPr>
    </w:p>
    <w:p w14:paraId="376F6C01" w14:textId="77777777" w:rsidR="00436FAF" w:rsidRDefault="00436F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3DC34" w14:textId="7F068028" w:rsidR="007B45AD" w:rsidRDefault="007B45AD"/>
    <w:sectPr w:rsidR="007B4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AD"/>
    <w:rsid w:val="002D0BB4"/>
    <w:rsid w:val="00436FAF"/>
    <w:rsid w:val="007B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8B0DA-B074-4BA2-B178-FA92B31B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5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5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5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5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5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5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5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5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5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5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5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5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5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5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5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5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5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5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