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4B919" w14:textId="77777777" w:rsidR="00F277D3" w:rsidRDefault="00F277D3">
      <w:pPr>
        <w:rPr>
          <w:rFonts w:hint="eastAsia"/>
        </w:rPr>
      </w:pPr>
      <w:r>
        <w:rPr>
          <w:rFonts w:hint="eastAsia"/>
        </w:rPr>
        <w:t>修屋漏文言文的拼音：xiū wū lòu</w:t>
      </w:r>
    </w:p>
    <w:p w14:paraId="331AC812" w14:textId="77777777" w:rsidR="00F277D3" w:rsidRDefault="00F277D3">
      <w:pPr>
        <w:rPr>
          <w:rFonts w:hint="eastAsia"/>
        </w:rPr>
      </w:pPr>
      <w:r>
        <w:rPr>
          <w:rFonts w:hint="eastAsia"/>
        </w:rPr>
        <w:t>在华夏文明的长河中，文言文作为古代书面语的精华，承载着无数先贤的智慧与思想。它不仅是历史文化的瑰宝，也是连接古今的一座桥梁。当我们谈论“修屋漏”这一主题时，我们实际上是在探讨如何修补屋顶漏水的问题，而在古人的记载中，这样的生活常识同样被以优美的文言文所描述。</w:t>
      </w:r>
    </w:p>
    <w:p w14:paraId="5810AEC2" w14:textId="77777777" w:rsidR="00F277D3" w:rsidRDefault="00F277D3">
      <w:pPr>
        <w:rPr>
          <w:rFonts w:hint="eastAsia"/>
        </w:rPr>
      </w:pPr>
    </w:p>
    <w:p w14:paraId="7E231E78" w14:textId="77777777" w:rsidR="00F277D3" w:rsidRDefault="00F277D3">
      <w:pPr>
        <w:rPr>
          <w:rFonts w:hint="eastAsia"/>
        </w:rPr>
      </w:pPr>
      <w:r>
        <w:rPr>
          <w:rFonts w:hint="eastAsia"/>
        </w:rPr>
        <w:t>传统技艺的传承</w:t>
      </w:r>
    </w:p>
    <w:p w14:paraId="3DBB1C71" w14:textId="77777777" w:rsidR="00F277D3" w:rsidRDefault="00F277D3">
      <w:pPr>
        <w:rPr>
          <w:rFonts w:hint="eastAsia"/>
        </w:rPr>
      </w:pPr>
      <w:r>
        <w:rPr>
          <w:rFonts w:hint="eastAsia"/>
        </w:rPr>
        <w:t>在中国传统的建筑工艺里，屋顶的设计和建造是极其讲究的。从材料的选择到结构的搭建，每一个环节都体现了匠人们的心血。“修屋漏”不仅仅是一个简单的维修行为，更是一种对传统文化技艺的继承和发展。古人云：“上善若水，厚德载物”，这句话告诉我们，最好的品质就像水一样，能适应各种环境而不失本色。同样，一个优秀的工匠也应当具备这样的品质，在面对房屋漏水的问题时，能够灵活运用自己的技能找到最佳解决方案。</w:t>
      </w:r>
    </w:p>
    <w:p w14:paraId="5DD8BC6F" w14:textId="77777777" w:rsidR="00F277D3" w:rsidRDefault="00F277D3">
      <w:pPr>
        <w:rPr>
          <w:rFonts w:hint="eastAsia"/>
        </w:rPr>
      </w:pPr>
    </w:p>
    <w:p w14:paraId="4C427841" w14:textId="77777777" w:rsidR="00F277D3" w:rsidRDefault="00F277D3">
      <w:pPr>
        <w:rPr>
          <w:rFonts w:hint="eastAsia"/>
        </w:rPr>
      </w:pPr>
      <w:r>
        <w:rPr>
          <w:rFonts w:hint="eastAsia"/>
        </w:rPr>
        <w:t>文言文中的建筑智慧</w:t>
      </w:r>
    </w:p>
    <w:p w14:paraId="07E41127" w14:textId="77777777" w:rsidR="00F277D3" w:rsidRDefault="00F277D3">
      <w:pPr>
        <w:rPr>
          <w:rFonts w:hint="eastAsia"/>
        </w:rPr>
      </w:pPr>
      <w:r>
        <w:rPr>
          <w:rFonts w:hint="eastAsia"/>
        </w:rPr>
        <w:t>翻开古老的典籍，我们可以看到许多关于建筑的文章，其中不乏有关于如何处理屋顶漏水的记载。例如，《考工记》中有云：“匠人营国，方九里，旁三门，国中九经九纬，经涂九轨，左祖右社，面朝后市。”这段话虽然主要描述了城市规划的原则，但也间接反映了当时对于建筑物质量的要求非常高。而《周礼·冬官·考工记》则具体提到了防水措施的重要性：“凡为瓦者，必使之上薄而下厚，所以任重也；其上之广，则所以受雨也。”这里明确指出，制作瓦片时要注意上下厚度不一，以便更好地承受重量并有效排水，防止漏水。</w:t>
      </w:r>
    </w:p>
    <w:p w14:paraId="7325437B" w14:textId="77777777" w:rsidR="00F277D3" w:rsidRDefault="00F277D3">
      <w:pPr>
        <w:rPr>
          <w:rFonts w:hint="eastAsia"/>
        </w:rPr>
      </w:pPr>
    </w:p>
    <w:p w14:paraId="06F70F2E" w14:textId="77777777" w:rsidR="00F277D3" w:rsidRDefault="00F277D3">
      <w:pPr>
        <w:rPr>
          <w:rFonts w:hint="eastAsia"/>
        </w:rPr>
      </w:pPr>
      <w:r>
        <w:rPr>
          <w:rFonts w:hint="eastAsia"/>
        </w:rPr>
        <w:t>现代视角下的思考</w:t>
      </w:r>
    </w:p>
    <w:p w14:paraId="61B9EACF" w14:textId="77777777" w:rsidR="00F277D3" w:rsidRDefault="00F277D3">
      <w:pPr>
        <w:rPr>
          <w:rFonts w:hint="eastAsia"/>
        </w:rPr>
      </w:pPr>
      <w:r>
        <w:rPr>
          <w:rFonts w:hint="eastAsia"/>
        </w:rPr>
        <w:t>随着时代的发展，建筑材料和技术不断创新，但文言文中蕴含的建筑智慧依然具有重要的参考价值。当我们在处理房屋漏水问题时，可以借鉴古人的经验，结合现代科技手段，制定出更加科学合理的修复方案。比如，利用新型防水材料代替传统的瓦片，或者采用先进的检测仪器来准确找出漏水点。我们也应该意识到，保护和传承这些宝贵的文化遗产是我们每个人的责任。通过学习和研究文言文中的建筑知识，不仅能够提高我们的专业素养，还能增强民族自豪感和文化自信。</w:t>
      </w:r>
    </w:p>
    <w:p w14:paraId="11235F2D" w14:textId="77777777" w:rsidR="00F277D3" w:rsidRDefault="00F277D3">
      <w:pPr>
        <w:rPr>
          <w:rFonts w:hint="eastAsia"/>
        </w:rPr>
      </w:pPr>
    </w:p>
    <w:p w14:paraId="49551885" w14:textId="77777777" w:rsidR="00F277D3" w:rsidRDefault="00F277D3">
      <w:pPr>
        <w:rPr>
          <w:rFonts w:hint="eastAsia"/>
        </w:rPr>
      </w:pPr>
      <w:r>
        <w:rPr>
          <w:rFonts w:hint="eastAsia"/>
        </w:rPr>
        <w:t>最后的总结与展望</w:t>
      </w:r>
    </w:p>
    <w:p w14:paraId="21953751" w14:textId="77777777" w:rsidR="00F277D3" w:rsidRDefault="00F277D3">
      <w:pPr>
        <w:rPr>
          <w:rFonts w:hint="eastAsia"/>
        </w:rPr>
      </w:pPr>
      <w:r>
        <w:rPr>
          <w:rFonts w:hint="eastAsia"/>
        </w:rPr>
        <w:t>“修屋漏”这个看似平凡的话题背后，隐藏着丰富的历史文化内涵。从文言文的角度出发，我们可以深入了解到中国古代建筑的独特魅力以及匠人们的精湛技艺。在未来的发展中，我们应该继续挖掘这份珍贵的文化遗产，并将其融入到现代建筑实践中去，让古老的智慧焕发出新的光芒。也希望更多的人能够关注并参与到这项有意义的工作当中，共同推动中华优秀传统文化的传承与发展。</w:t>
      </w:r>
    </w:p>
    <w:p w14:paraId="38E3C13B" w14:textId="77777777" w:rsidR="00F277D3" w:rsidRDefault="00F277D3">
      <w:pPr>
        <w:rPr>
          <w:rFonts w:hint="eastAsia"/>
        </w:rPr>
      </w:pPr>
    </w:p>
    <w:p w14:paraId="14A32D8D" w14:textId="77777777" w:rsidR="00F277D3" w:rsidRDefault="00F277D3">
      <w:pPr>
        <w:rPr>
          <w:rFonts w:hint="eastAsia"/>
        </w:rPr>
      </w:pPr>
      <w:r>
        <w:rPr>
          <w:rFonts w:hint="eastAsia"/>
        </w:rPr>
        <w:t>本文是由每日作文网(2345lzwz.com)为大家创作</w:t>
      </w:r>
    </w:p>
    <w:p w14:paraId="4616B392" w14:textId="77BC7A0D" w:rsidR="00101A51" w:rsidRDefault="00101A51"/>
    <w:sectPr w:rsidR="00101A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A51"/>
    <w:rsid w:val="00101A51"/>
    <w:rsid w:val="002D0BB4"/>
    <w:rsid w:val="00F27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0300AE-4419-4386-94D5-5C34AAA17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1A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1A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1A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1A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1A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1A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1A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1A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1A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1A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1A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1A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1A51"/>
    <w:rPr>
      <w:rFonts w:cstheme="majorBidi"/>
      <w:color w:val="2F5496" w:themeColor="accent1" w:themeShade="BF"/>
      <w:sz w:val="28"/>
      <w:szCs w:val="28"/>
    </w:rPr>
  </w:style>
  <w:style w:type="character" w:customStyle="1" w:styleId="50">
    <w:name w:val="标题 5 字符"/>
    <w:basedOn w:val="a0"/>
    <w:link w:val="5"/>
    <w:uiPriority w:val="9"/>
    <w:semiHidden/>
    <w:rsid w:val="00101A51"/>
    <w:rPr>
      <w:rFonts w:cstheme="majorBidi"/>
      <w:color w:val="2F5496" w:themeColor="accent1" w:themeShade="BF"/>
      <w:sz w:val="24"/>
    </w:rPr>
  </w:style>
  <w:style w:type="character" w:customStyle="1" w:styleId="60">
    <w:name w:val="标题 6 字符"/>
    <w:basedOn w:val="a0"/>
    <w:link w:val="6"/>
    <w:uiPriority w:val="9"/>
    <w:semiHidden/>
    <w:rsid w:val="00101A51"/>
    <w:rPr>
      <w:rFonts w:cstheme="majorBidi"/>
      <w:b/>
      <w:bCs/>
      <w:color w:val="2F5496" w:themeColor="accent1" w:themeShade="BF"/>
    </w:rPr>
  </w:style>
  <w:style w:type="character" w:customStyle="1" w:styleId="70">
    <w:name w:val="标题 7 字符"/>
    <w:basedOn w:val="a0"/>
    <w:link w:val="7"/>
    <w:uiPriority w:val="9"/>
    <w:semiHidden/>
    <w:rsid w:val="00101A51"/>
    <w:rPr>
      <w:rFonts w:cstheme="majorBidi"/>
      <w:b/>
      <w:bCs/>
      <w:color w:val="595959" w:themeColor="text1" w:themeTint="A6"/>
    </w:rPr>
  </w:style>
  <w:style w:type="character" w:customStyle="1" w:styleId="80">
    <w:name w:val="标题 8 字符"/>
    <w:basedOn w:val="a0"/>
    <w:link w:val="8"/>
    <w:uiPriority w:val="9"/>
    <w:semiHidden/>
    <w:rsid w:val="00101A51"/>
    <w:rPr>
      <w:rFonts w:cstheme="majorBidi"/>
      <w:color w:val="595959" w:themeColor="text1" w:themeTint="A6"/>
    </w:rPr>
  </w:style>
  <w:style w:type="character" w:customStyle="1" w:styleId="90">
    <w:name w:val="标题 9 字符"/>
    <w:basedOn w:val="a0"/>
    <w:link w:val="9"/>
    <w:uiPriority w:val="9"/>
    <w:semiHidden/>
    <w:rsid w:val="00101A51"/>
    <w:rPr>
      <w:rFonts w:eastAsiaTheme="majorEastAsia" w:cstheme="majorBidi"/>
      <w:color w:val="595959" w:themeColor="text1" w:themeTint="A6"/>
    </w:rPr>
  </w:style>
  <w:style w:type="paragraph" w:styleId="a3">
    <w:name w:val="Title"/>
    <w:basedOn w:val="a"/>
    <w:next w:val="a"/>
    <w:link w:val="a4"/>
    <w:uiPriority w:val="10"/>
    <w:qFormat/>
    <w:rsid w:val="00101A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1A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1A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1A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1A51"/>
    <w:pPr>
      <w:spacing w:before="160"/>
      <w:jc w:val="center"/>
    </w:pPr>
    <w:rPr>
      <w:i/>
      <w:iCs/>
      <w:color w:val="404040" w:themeColor="text1" w:themeTint="BF"/>
    </w:rPr>
  </w:style>
  <w:style w:type="character" w:customStyle="1" w:styleId="a8">
    <w:name w:val="引用 字符"/>
    <w:basedOn w:val="a0"/>
    <w:link w:val="a7"/>
    <w:uiPriority w:val="29"/>
    <w:rsid w:val="00101A51"/>
    <w:rPr>
      <w:i/>
      <w:iCs/>
      <w:color w:val="404040" w:themeColor="text1" w:themeTint="BF"/>
    </w:rPr>
  </w:style>
  <w:style w:type="paragraph" w:styleId="a9">
    <w:name w:val="List Paragraph"/>
    <w:basedOn w:val="a"/>
    <w:uiPriority w:val="34"/>
    <w:qFormat/>
    <w:rsid w:val="00101A51"/>
    <w:pPr>
      <w:ind w:left="720"/>
      <w:contextualSpacing/>
    </w:pPr>
  </w:style>
  <w:style w:type="character" w:styleId="aa">
    <w:name w:val="Intense Emphasis"/>
    <w:basedOn w:val="a0"/>
    <w:uiPriority w:val="21"/>
    <w:qFormat/>
    <w:rsid w:val="00101A51"/>
    <w:rPr>
      <w:i/>
      <w:iCs/>
      <w:color w:val="2F5496" w:themeColor="accent1" w:themeShade="BF"/>
    </w:rPr>
  </w:style>
  <w:style w:type="paragraph" w:styleId="ab">
    <w:name w:val="Intense Quote"/>
    <w:basedOn w:val="a"/>
    <w:next w:val="a"/>
    <w:link w:val="ac"/>
    <w:uiPriority w:val="30"/>
    <w:qFormat/>
    <w:rsid w:val="00101A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1A51"/>
    <w:rPr>
      <w:i/>
      <w:iCs/>
      <w:color w:val="2F5496" w:themeColor="accent1" w:themeShade="BF"/>
    </w:rPr>
  </w:style>
  <w:style w:type="character" w:styleId="ad">
    <w:name w:val="Intense Reference"/>
    <w:basedOn w:val="a0"/>
    <w:uiPriority w:val="32"/>
    <w:qFormat/>
    <w:rsid w:val="00101A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2025-02-15T03:55:00Z</dcterms:created>
  <dcterms:modified xsi:type="dcterms:W3CDTF">2025-02-15T03:55:00Z</dcterms:modified>
</cp:coreProperties>
</file>