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B26D" w14:textId="77777777" w:rsidR="005F3EA2" w:rsidRDefault="005F3EA2">
      <w:pPr>
        <w:rPr>
          <w:rFonts w:hint="eastAsia"/>
        </w:rPr>
      </w:pPr>
      <w:r>
        <w:rPr>
          <w:rFonts w:hint="eastAsia"/>
        </w:rPr>
        <w:t>乒乓球的拼音怎么拼</w:t>
      </w:r>
    </w:p>
    <w:p w14:paraId="46652D17" w14:textId="77777777" w:rsidR="005F3EA2" w:rsidRDefault="005F3EA2">
      <w:pPr>
        <w:rPr>
          <w:rFonts w:hint="eastAsia"/>
        </w:rPr>
      </w:pPr>
      <w:r>
        <w:rPr>
          <w:rFonts w:hint="eastAsia"/>
        </w:rPr>
        <w:t>乒乓球，这个在中国乃至世界范围内广受欢迎的小球运动，其名称的汉语拼音为 "pīng pāng qiú". 作为国球，乒乓球承载着深厚的文化内涵和体育精神。然而，对于不熟悉中文的人而言，准确地拼读乒乓球的拼音可能是一个小小的挑战。</w:t>
      </w:r>
    </w:p>
    <w:p w14:paraId="6333E064" w14:textId="77777777" w:rsidR="005F3EA2" w:rsidRDefault="005F3EA2">
      <w:pPr>
        <w:rPr>
          <w:rFonts w:hint="eastAsia"/>
        </w:rPr>
      </w:pPr>
    </w:p>
    <w:p w14:paraId="6734141A" w14:textId="77777777" w:rsidR="005F3EA2" w:rsidRDefault="005F3EA2">
      <w:pPr>
        <w:rPr>
          <w:rFonts w:hint="eastAsia"/>
        </w:rPr>
      </w:pPr>
      <w:r>
        <w:rPr>
          <w:rFonts w:hint="eastAsia"/>
        </w:rPr>
        <w:t>拼音的基本组成</w:t>
      </w:r>
    </w:p>
    <w:p w14:paraId="2BB5A471" w14:textId="77777777" w:rsidR="005F3EA2" w:rsidRDefault="005F3EA2">
      <w:pPr>
        <w:rPr>
          <w:rFonts w:hint="eastAsia"/>
        </w:rPr>
      </w:pPr>
      <w:r>
        <w:rPr>
          <w:rFonts w:hint="eastAsia"/>
        </w:rPr>
        <w:t>汉语拼音是普通话的音译系统，它使用拉丁字母来表示汉字的发音。"pīng pāng qiú" 这个词组由三个部分组成：首先是 "pīng"（坪），这是一个阴平声调，发音时音高保持不变；其次是 "pāng"（乓），属于阳平声调，发音从低到高上扬；最后是 "qiú"（球），也是一个阳平声调。每个字的发音都有特定的声调，这是汉语中非常重要的元素，因为不同的声调可以改变一个字的意义。</w:t>
      </w:r>
    </w:p>
    <w:p w14:paraId="278AD234" w14:textId="77777777" w:rsidR="005F3EA2" w:rsidRDefault="005F3EA2">
      <w:pPr>
        <w:rPr>
          <w:rFonts w:hint="eastAsia"/>
        </w:rPr>
      </w:pPr>
    </w:p>
    <w:p w14:paraId="338E8CB8" w14:textId="77777777" w:rsidR="005F3EA2" w:rsidRDefault="005F3EA2">
      <w:pPr>
        <w:rPr>
          <w:rFonts w:hint="eastAsia"/>
        </w:rPr>
      </w:pPr>
      <w:r>
        <w:rPr>
          <w:rFonts w:hint="eastAsia"/>
        </w:rPr>
        <w:t>声调的重要性</w:t>
      </w:r>
    </w:p>
    <w:p w14:paraId="21C21A4E" w14:textId="77777777" w:rsidR="005F3EA2" w:rsidRDefault="005F3EA2">
      <w:pPr>
        <w:rPr>
          <w:rFonts w:hint="eastAsia"/>
        </w:rPr>
      </w:pPr>
      <w:r>
        <w:rPr>
          <w:rFonts w:hint="eastAsia"/>
        </w:rPr>
        <w:t>在汉语中，声调是非常关键的。即使两个字的辅音和元音相同，但声调不同，它们的意思也会截然不同。例如，"mā"、"má"、"mǎ" 和 "mà" 分别代表了“妈”、“麻”、“马”和“骂”。因此，当学习如何正确地说出 "pīng pāng qiú" 时，掌握正确的声调是至关重要的。</w:t>
      </w:r>
    </w:p>
    <w:p w14:paraId="48CAC1C8" w14:textId="77777777" w:rsidR="005F3EA2" w:rsidRDefault="005F3EA2">
      <w:pPr>
        <w:rPr>
          <w:rFonts w:hint="eastAsia"/>
        </w:rPr>
      </w:pPr>
    </w:p>
    <w:p w14:paraId="2D93D546" w14:textId="77777777" w:rsidR="005F3EA2" w:rsidRDefault="005F3EA2">
      <w:pPr>
        <w:rPr>
          <w:rFonts w:hint="eastAsia"/>
        </w:rPr>
      </w:pPr>
      <w:r>
        <w:rPr>
          <w:rFonts w:hint="eastAsia"/>
        </w:rPr>
        <w:t>练习与发音技巧</w:t>
      </w:r>
    </w:p>
    <w:p w14:paraId="2E250B8A" w14:textId="77777777" w:rsidR="005F3EA2" w:rsidRDefault="005F3EA2">
      <w:pPr>
        <w:rPr>
          <w:rFonts w:hint="eastAsia"/>
        </w:rPr>
      </w:pPr>
      <w:r>
        <w:rPr>
          <w:rFonts w:hint="eastAsia"/>
        </w:rPr>
        <w:t>要准确地发出乒乓球的拼音，初学者可以尝试以下方法：听懂并模仿母语者的发音。利用在线资源或通过与说普通话的朋友交流，可以帮助你更好地理解每个音节的正确发音。练习每个单独的音节，确保声调准确无误。将这些音节连贯起来，快速而清晰地重复，直到能够流利地说出整个词语。记住，多加练习是提高发音准确性的关键。</w:t>
      </w:r>
    </w:p>
    <w:p w14:paraId="38F537C3" w14:textId="77777777" w:rsidR="005F3EA2" w:rsidRDefault="005F3EA2">
      <w:pPr>
        <w:rPr>
          <w:rFonts w:hint="eastAsia"/>
        </w:rPr>
      </w:pPr>
    </w:p>
    <w:p w14:paraId="7F5EEA7F" w14:textId="77777777" w:rsidR="005F3EA2" w:rsidRDefault="005F3EA2">
      <w:pPr>
        <w:rPr>
          <w:rFonts w:hint="eastAsia"/>
        </w:rPr>
      </w:pPr>
      <w:r>
        <w:rPr>
          <w:rFonts w:hint="eastAsia"/>
        </w:rPr>
        <w:t>乒乓球与文化</w:t>
      </w:r>
    </w:p>
    <w:p w14:paraId="7A973D85" w14:textId="77777777" w:rsidR="005F3EA2" w:rsidRDefault="005F3EA2">
      <w:pPr>
        <w:rPr>
          <w:rFonts w:hint="eastAsia"/>
        </w:rPr>
      </w:pPr>
      <w:r>
        <w:rPr>
          <w:rFonts w:hint="eastAsia"/>
        </w:rPr>
        <w:t>除了语言学习的价值外，乒乓球还代表着中国的一种文化符号。这项运动不仅促进了人们的健康和社交互动，还在国际外交中扮演了重要角色。1971年的“乒乓外交”就是一个著名的例子，它增进了中美两国之间的关系。所以，学会正确地拼读 "pīng pāng qiú" 不仅是对这一体育项目的尊重，也是对背后丰富文化的认可。</w:t>
      </w:r>
    </w:p>
    <w:p w14:paraId="45E832FE" w14:textId="77777777" w:rsidR="005F3EA2" w:rsidRDefault="005F3EA2">
      <w:pPr>
        <w:rPr>
          <w:rFonts w:hint="eastAsia"/>
        </w:rPr>
      </w:pPr>
    </w:p>
    <w:p w14:paraId="272129C1" w14:textId="77777777" w:rsidR="005F3EA2" w:rsidRDefault="005F3EA2">
      <w:pPr>
        <w:rPr>
          <w:rFonts w:hint="eastAsia"/>
        </w:rPr>
      </w:pPr>
      <w:r>
        <w:rPr>
          <w:rFonts w:hint="eastAsia"/>
        </w:rPr>
        <w:t>最后的总结</w:t>
      </w:r>
    </w:p>
    <w:p w14:paraId="772C6CD8" w14:textId="77777777" w:rsidR="005F3EA2" w:rsidRDefault="005F3EA2">
      <w:pPr>
        <w:rPr>
          <w:rFonts w:hint="eastAsia"/>
        </w:rPr>
      </w:pPr>
      <w:r>
        <w:rPr>
          <w:rFonts w:hint="eastAsia"/>
        </w:rPr>
        <w:t>乒乓球的拼音是 "pīng pāng qiú"，包含了三个带有特定声调的音节。通过了解拼音规则、重视声调以及不断练习，任何人都能学会正确地拼读这个词。而且，在了解乒乓球这项运动的过程中，我们也能够更深入地探索中国文化及其在全球范围内的影响。</w:t>
      </w:r>
    </w:p>
    <w:p w14:paraId="28A5850F" w14:textId="77777777" w:rsidR="005F3EA2" w:rsidRDefault="005F3EA2">
      <w:pPr>
        <w:rPr>
          <w:rFonts w:hint="eastAsia"/>
        </w:rPr>
      </w:pPr>
    </w:p>
    <w:p w14:paraId="04B872D6" w14:textId="77777777" w:rsidR="005F3EA2" w:rsidRDefault="005F3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32DC6" w14:textId="70EE657D" w:rsidR="001B1241" w:rsidRDefault="001B1241"/>
    <w:sectPr w:rsidR="001B1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41"/>
    <w:rsid w:val="001B1241"/>
    <w:rsid w:val="002D0BB4"/>
    <w:rsid w:val="005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121C2-58EF-43A9-BC0C-3A4FAD9D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