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886C1" w14:textId="77777777" w:rsidR="005D651C" w:rsidRDefault="005D651C">
      <w:pPr>
        <w:rPr>
          <w:rFonts w:hint="eastAsia"/>
        </w:rPr>
      </w:pPr>
      <w:r>
        <w:rPr>
          <w:rFonts w:hint="eastAsia"/>
        </w:rPr>
        <w:t>Qi Bai - 七百的拼音</w:t>
      </w:r>
    </w:p>
    <w:p w14:paraId="4F3EFDB0" w14:textId="77777777" w:rsidR="005D651C" w:rsidRDefault="005D651C">
      <w:pPr>
        <w:rPr>
          <w:rFonts w:hint="eastAsia"/>
        </w:rPr>
      </w:pPr>
      <w:r>
        <w:rPr>
          <w:rFonts w:hint="eastAsia"/>
        </w:rPr>
        <w:t>在汉语拼音中，“七百”的拼音是“qī bǎi”。这两个词组代表的是数字700，而它们在中文里的发音有着独特的韵味和历史。汉语作为世界上最古老的语言之一，其拼音系统是为了帮助人们更准确地学习和掌握汉字的发音而设立的。拼音不仅对于儿童学习语言非常重要，对于外国朋友来说也是打开中国文化大门的一把钥匙。</w:t>
      </w:r>
    </w:p>
    <w:p w14:paraId="49F53D3F" w14:textId="77777777" w:rsidR="005D651C" w:rsidRDefault="005D651C">
      <w:pPr>
        <w:rPr>
          <w:rFonts w:hint="eastAsia"/>
        </w:rPr>
      </w:pPr>
    </w:p>
    <w:p w14:paraId="62BCA4C9" w14:textId="77777777" w:rsidR="005D651C" w:rsidRDefault="005D651C">
      <w:pPr>
        <w:rPr>
          <w:rFonts w:hint="eastAsia"/>
        </w:rPr>
      </w:pPr>
      <w:r>
        <w:rPr>
          <w:rFonts w:hint="eastAsia"/>
        </w:rPr>
        <w:t>拼音的历史渊源</w:t>
      </w:r>
    </w:p>
    <w:p w14:paraId="5DBC04D5" w14:textId="77777777" w:rsidR="005D651C" w:rsidRDefault="005D651C">
      <w:pPr>
        <w:rPr>
          <w:rFonts w:hint="eastAsia"/>
        </w:rPr>
      </w:pPr>
      <w:r>
        <w:rPr>
          <w:rFonts w:hint="eastAsia"/>
        </w:rPr>
        <w:t>汉语拼音方案是在1958年由中华人民共和国国务院公布推行的，它是以拉丁字母为基础来标记汉字读音的一种工具。虽然汉语拼音已经成为现代教育体系中不可或缺的一部分，但汉字本身却拥有着远为悠久的历史。从古代的甲骨文到今天的简体字，每一个变化都是中华文化传承与发展的见证。而“七百”这个词汇，在历史上也承载了无数故事和传说。</w:t>
      </w:r>
    </w:p>
    <w:p w14:paraId="02B41052" w14:textId="77777777" w:rsidR="005D651C" w:rsidRDefault="005D651C">
      <w:pPr>
        <w:rPr>
          <w:rFonts w:hint="eastAsia"/>
        </w:rPr>
      </w:pPr>
    </w:p>
    <w:p w14:paraId="2A2B4162" w14:textId="77777777" w:rsidR="005D651C" w:rsidRDefault="005D651C">
      <w:pPr>
        <w:rPr>
          <w:rFonts w:hint="eastAsia"/>
        </w:rPr>
      </w:pPr>
      <w:r>
        <w:rPr>
          <w:rFonts w:hint="eastAsia"/>
        </w:rPr>
        <w:t>文化中的“七百”</w:t>
      </w:r>
    </w:p>
    <w:p w14:paraId="1461CEFC" w14:textId="77777777" w:rsidR="005D651C" w:rsidRDefault="005D651C">
      <w:pPr>
        <w:rPr>
          <w:rFonts w:hint="eastAsia"/>
        </w:rPr>
      </w:pPr>
      <w:r>
        <w:rPr>
          <w:rFonts w:hint="eastAsia"/>
        </w:rPr>
        <w:t>在中国文化里，“七”和“百”都具有特殊的象征意义。“七”往往与神秘、完整相联系，如七夕节、七彩等；而“百”则常用来表示多或全，比如百闻不如一见、百花齐放等成语。当两者结合成为“七百”时，它不仅仅是一个简单的数量描述，更可能蕴含着丰富的故事背景或者寓意深刻的哲理思考。例如，在一些民间故事中，“七百岁”的仙人代表着长寿不老的理想状态。</w:t>
      </w:r>
    </w:p>
    <w:p w14:paraId="6318A366" w14:textId="77777777" w:rsidR="005D651C" w:rsidRDefault="005D651C">
      <w:pPr>
        <w:rPr>
          <w:rFonts w:hint="eastAsia"/>
        </w:rPr>
      </w:pPr>
    </w:p>
    <w:p w14:paraId="7D5618F8" w14:textId="77777777" w:rsidR="005D651C" w:rsidRDefault="005D651C">
      <w:pPr>
        <w:rPr>
          <w:rFonts w:hint="eastAsia"/>
        </w:rPr>
      </w:pPr>
      <w:r>
        <w:rPr>
          <w:rFonts w:hint="eastAsia"/>
        </w:rPr>
        <w:t>日常生活中的应用</w:t>
      </w:r>
    </w:p>
    <w:p w14:paraId="4D997E0B" w14:textId="77777777" w:rsidR="005D651C" w:rsidRDefault="005D651C">
      <w:pPr>
        <w:rPr>
          <w:rFonts w:hint="eastAsia"/>
        </w:rPr>
      </w:pPr>
      <w:r>
        <w:rPr>
          <w:rFonts w:hint="eastAsia"/>
        </w:rPr>
        <w:t>在日常生活中，“七百”可能是价格标签上的金额，也可能是某个项目完成所需的时间长度。无论是在市场购物还是阅读书籍，“七百”都会频繁出现在我们的视野之中。随着社会经济的发展，数字的概念变得更加抽象化，但是人们对具体数值的感受并没有因此减弱。当我们提到“七百元”时，每个人心中都会浮现出相应的价值观念；同样地，“七百天”也可能让人联想到一段漫长而又充满期待的日子。</w:t>
      </w:r>
    </w:p>
    <w:p w14:paraId="5AA953D3" w14:textId="77777777" w:rsidR="005D651C" w:rsidRDefault="005D651C">
      <w:pPr>
        <w:rPr>
          <w:rFonts w:hint="eastAsia"/>
        </w:rPr>
      </w:pPr>
    </w:p>
    <w:p w14:paraId="31D7BBE1" w14:textId="77777777" w:rsidR="005D651C" w:rsidRDefault="005D651C">
      <w:pPr>
        <w:rPr>
          <w:rFonts w:hint="eastAsia"/>
        </w:rPr>
      </w:pPr>
      <w:r>
        <w:rPr>
          <w:rFonts w:hint="eastAsia"/>
        </w:rPr>
        <w:t>最后的总结：连接古今中外</w:t>
      </w:r>
    </w:p>
    <w:p w14:paraId="6E2FE111" w14:textId="77777777" w:rsidR="005D651C" w:rsidRDefault="005D651C">
      <w:pPr>
        <w:rPr>
          <w:rFonts w:hint="eastAsia"/>
        </w:rPr>
      </w:pPr>
      <w:r>
        <w:rPr>
          <w:rFonts w:hint="eastAsia"/>
        </w:rPr>
        <w:t>通过探讨“七百”的拼音及其背后的文化内涵，我们不仅可以更好地理解汉语的魅力所在，还能感受到中华文明深厚的底蕴。无论是学习汉语拼音的小学生，还是研究中国文化的国际学者，“七百”这个词以及它的发音方式都在无声地诉说着过去的故事，并将继续见证未来的发展。在这个快速变化的时代里，保持对传统文化的关注和尊重，有助于我们在全球化进程中找到自己的位置。</w:t>
      </w:r>
    </w:p>
    <w:p w14:paraId="75A0750F" w14:textId="77777777" w:rsidR="005D651C" w:rsidRDefault="005D651C">
      <w:pPr>
        <w:rPr>
          <w:rFonts w:hint="eastAsia"/>
        </w:rPr>
      </w:pPr>
    </w:p>
    <w:p w14:paraId="5032AF4F" w14:textId="77777777" w:rsidR="005D651C" w:rsidRDefault="005D651C">
      <w:pPr>
        <w:rPr>
          <w:rFonts w:hint="eastAsia"/>
        </w:rPr>
      </w:pPr>
      <w:r>
        <w:rPr>
          <w:rFonts w:hint="eastAsia"/>
        </w:rPr>
        <w:t>本文是由每日作文网(2345lzwz.com)为大家创作</w:t>
      </w:r>
    </w:p>
    <w:p w14:paraId="2865B858" w14:textId="27B7C5F9" w:rsidR="00E071AF" w:rsidRDefault="00E071AF"/>
    <w:sectPr w:rsidR="00E071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1AF"/>
    <w:rsid w:val="002D0BB4"/>
    <w:rsid w:val="005D651C"/>
    <w:rsid w:val="00E07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BDEF0B-AD77-4656-95C7-2D4628D78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71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71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71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71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71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71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71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71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71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71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71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71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71AF"/>
    <w:rPr>
      <w:rFonts w:cstheme="majorBidi"/>
      <w:color w:val="2F5496" w:themeColor="accent1" w:themeShade="BF"/>
      <w:sz w:val="28"/>
      <w:szCs w:val="28"/>
    </w:rPr>
  </w:style>
  <w:style w:type="character" w:customStyle="1" w:styleId="50">
    <w:name w:val="标题 5 字符"/>
    <w:basedOn w:val="a0"/>
    <w:link w:val="5"/>
    <w:uiPriority w:val="9"/>
    <w:semiHidden/>
    <w:rsid w:val="00E071AF"/>
    <w:rPr>
      <w:rFonts w:cstheme="majorBidi"/>
      <w:color w:val="2F5496" w:themeColor="accent1" w:themeShade="BF"/>
      <w:sz w:val="24"/>
    </w:rPr>
  </w:style>
  <w:style w:type="character" w:customStyle="1" w:styleId="60">
    <w:name w:val="标题 6 字符"/>
    <w:basedOn w:val="a0"/>
    <w:link w:val="6"/>
    <w:uiPriority w:val="9"/>
    <w:semiHidden/>
    <w:rsid w:val="00E071AF"/>
    <w:rPr>
      <w:rFonts w:cstheme="majorBidi"/>
      <w:b/>
      <w:bCs/>
      <w:color w:val="2F5496" w:themeColor="accent1" w:themeShade="BF"/>
    </w:rPr>
  </w:style>
  <w:style w:type="character" w:customStyle="1" w:styleId="70">
    <w:name w:val="标题 7 字符"/>
    <w:basedOn w:val="a0"/>
    <w:link w:val="7"/>
    <w:uiPriority w:val="9"/>
    <w:semiHidden/>
    <w:rsid w:val="00E071AF"/>
    <w:rPr>
      <w:rFonts w:cstheme="majorBidi"/>
      <w:b/>
      <w:bCs/>
      <w:color w:val="595959" w:themeColor="text1" w:themeTint="A6"/>
    </w:rPr>
  </w:style>
  <w:style w:type="character" w:customStyle="1" w:styleId="80">
    <w:name w:val="标题 8 字符"/>
    <w:basedOn w:val="a0"/>
    <w:link w:val="8"/>
    <w:uiPriority w:val="9"/>
    <w:semiHidden/>
    <w:rsid w:val="00E071AF"/>
    <w:rPr>
      <w:rFonts w:cstheme="majorBidi"/>
      <w:color w:val="595959" w:themeColor="text1" w:themeTint="A6"/>
    </w:rPr>
  </w:style>
  <w:style w:type="character" w:customStyle="1" w:styleId="90">
    <w:name w:val="标题 9 字符"/>
    <w:basedOn w:val="a0"/>
    <w:link w:val="9"/>
    <w:uiPriority w:val="9"/>
    <w:semiHidden/>
    <w:rsid w:val="00E071AF"/>
    <w:rPr>
      <w:rFonts w:eastAsiaTheme="majorEastAsia" w:cstheme="majorBidi"/>
      <w:color w:val="595959" w:themeColor="text1" w:themeTint="A6"/>
    </w:rPr>
  </w:style>
  <w:style w:type="paragraph" w:styleId="a3">
    <w:name w:val="Title"/>
    <w:basedOn w:val="a"/>
    <w:next w:val="a"/>
    <w:link w:val="a4"/>
    <w:uiPriority w:val="10"/>
    <w:qFormat/>
    <w:rsid w:val="00E071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71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71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71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71AF"/>
    <w:pPr>
      <w:spacing w:before="160"/>
      <w:jc w:val="center"/>
    </w:pPr>
    <w:rPr>
      <w:i/>
      <w:iCs/>
      <w:color w:val="404040" w:themeColor="text1" w:themeTint="BF"/>
    </w:rPr>
  </w:style>
  <w:style w:type="character" w:customStyle="1" w:styleId="a8">
    <w:name w:val="引用 字符"/>
    <w:basedOn w:val="a0"/>
    <w:link w:val="a7"/>
    <w:uiPriority w:val="29"/>
    <w:rsid w:val="00E071AF"/>
    <w:rPr>
      <w:i/>
      <w:iCs/>
      <w:color w:val="404040" w:themeColor="text1" w:themeTint="BF"/>
    </w:rPr>
  </w:style>
  <w:style w:type="paragraph" w:styleId="a9">
    <w:name w:val="List Paragraph"/>
    <w:basedOn w:val="a"/>
    <w:uiPriority w:val="34"/>
    <w:qFormat/>
    <w:rsid w:val="00E071AF"/>
    <w:pPr>
      <w:ind w:left="720"/>
      <w:contextualSpacing/>
    </w:pPr>
  </w:style>
  <w:style w:type="character" w:styleId="aa">
    <w:name w:val="Intense Emphasis"/>
    <w:basedOn w:val="a0"/>
    <w:uiPriority w:val="21"/>
    <w:qFormat/>
    <w:rsid w:val="00E071AF"/>
    <w:rPr>
      <w:i/>
      <w:iCs/>
      <w:color w:val="2F5496" w:themeColor="accent1" w:themeShade="BF"/>
    </w:rPr>
  </w:style>
  <w:style w:type="paragraph" w:styleId="ab">
    <w:name w:val="Intense Quote"/>
    <w:basedOn w:val="a"/>
    <w:next w:val="a"/>
    <w:link w:val="ac"/>
    <w:uiPriority w:val="30"/>
    <w:qFormat/>
    <w:rsid w:val="00E071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71AF"/>
    <w:rPr>
      <w:i/>
      <w:iCs/>
      <w:color w:val="2F5496" w:themeColor="accent1" w:themeShade="BF"/>
    </w:rPr>
  </w:style>
  <w:style w:type="character" w:styleId="ad">
    <w:name w:val="Intense Reference"/>
    <w:basedOn w:val="a0"/>
    <w:uiPriority w:val="32"/>
    <w:qFormat/>
    <w:rsid w:val="00E071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2025-02-15T03:54:00Z</dcterms:created>
  <dcterms:modified xsi:type="dcterms:W3CDTF">2025-02-15T03:54:00Z</dcterms:modified>
</cp:coreProperties>
</file>