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40DD" w14:textId="77777777" w:rsidR="00F037C2" w:rsidRDefault="00F037C2">
      <w:pPr>
        <w:rPr>
          <w:rFonts w:hint="eastAsia"/>
        </w:rPr>
      </w:pPr>
      <w:r>
        <w:rPr>
          <w:rFonts w:hint="eastAsia"/>
        </w:rPr>
        <w:t>七年级上册语文散文诗二首生字的拼音</w:t>
      </w:r>
    </w:p>
    <w:p w14:paraId="302C4505" w14:textId="77777777" w:rsidR="00F037C2" w:rsidRDefault="00F037C2">
      <w:pPr>
        <w:rPr>
          <w:rFonts w:hint="eastAsia"/>
        </w:rPr>
      </w:pPr>
      <w:r>
        <w:rPr>
          <w:rFonts w:hint="eastAsia"/>
        </w:rPr>
        <w:t>在七年级上册的语文课本中，学生们将接触到一系列精美的文学作品，其中不乏散文诗。散文诗作为一种独特的文学形式，它结合了诗歌的韵律美与散文的自由表达，为学生们打开了一扇通往语言艺术的大门。为了帮助同学们更好地掌握这两首散文诗中的生字，我们将对《金色花》和《荷叶·母亲》两篇文章中的生字进行拼音标注，以便于学习和记忆。</w:t>
      </w:r>
    </w:p>
    <w:p w14:paraId="6E5AB967" w14:textId="77777777" w:rsidR="00F037C2" w:rsidRDefault="00F037C2">
      <w:pPr>
        <w:rPr>
          <w:rFonts w:hint="eastAsia"/>
        </w:rPr>
      </w:pPr>
    </w:p>
    <w:p w14:paraId="50EBFA4D" w14:textId="77777777" w:rsidR="00F037C2" w:rsidRDefault="00F037C2">
      <w:pPr>
        <w:rPr>
          <w:rFonts w:hint="eastAsia"/>
        </w:rPr>
      </w:pPr>
      <w:r>
        <w:rPr>
          <w:rFonts w:hint="eastAsia"/>
        </w:rPr>
        <w:t>《金色花》生字拼音解析</w:t>
      </w:r>
    </w:p>
    <w:p w14:paraId="6051758E" w14:textId="77777777" w:rsidR="00F037C2" w:rsidRDefault="00F037C2">
      <w:pPr>
        <w:rPr>
          <w:rFonts w:hint="eastAsia"/>
        </w:rPr>
      </w:pPr>
      <w:r>
        <w:rPr>
          <w:rFonts w:hint="eastAsia"/>
        </w:rPr>
        <w:t>泰戈尔的《金色花》是一篇充满童趣与母爱深情的作品。文章中的生字不仅需要正确地读出，还要理解其含义。例如，“匿笑”（nì xiào），这里“匿”是隐藏的意思，而“笑”则表达了孩子偷偷地笑着，描绘出了一个调皮又可爱的孩子形象。还有“祷告”（dǎo gào），这个词体现了宗教文化中的祈愿行为，孩子们通过学习这个词可以了解到不同文化的信仰方式。“花瓣”（huā bàn）和“沐浴”（mù yù）等词，则让学生们感受到大自然的美好和生命的滋养。</w:t>
      </w:r>
    </w:p>
    <w:p w14:paraId="17B8EA83" w14:textId="77777777" w:rsidR="00F037C2" w:rsidRDefault="00F037C2">
      <w:pPr>
        <w:rPr>
          <w:rFonts w:hint="eastAsia"/>
        </w:rPr>
      </w:pPr>
    </w:p>
    <w:p w14:paraId="7DD6B36A" w14:textId="77777777" w:rsidR="00F037C2" w:rsidRDefault="00F037C2">
      <w:pPr>
        <w:rPr>
          <w:rFonts w:hint="eastAsia"/>
        </w:rPr>
      </w:pPr>
      <w:r>
        <w:rPr>
          <w:rFonts w:hint="eastAsia"/>
        </w:rPr>
        <w:t>《荷叶·母亲》生字拼音详解</w:t>
      </w:r>
    </w:p>
    <w:p w14:paraId="6F026FF1" w14:textId="77777777" w:rsidR="00F037C2" w:rsidRDefault="00F037C2">
      <w:pPr>
        <w:rPr>
          <w:rFonts w:hint="eastAsia"/>
        </w:rPr>
      </w:pPr>
      <w:r>
        <w:rPr>
          <w:rFonts w:hint="eastAsia"/>
        </w:rPr>
        <w:t>冰心的《荷叶·母亲》以荷叶象征着伟大的母爱，文章充满了对母亲的敬意和感激之情。在这篇文章里，“荫蔽”（yìn bì）一词显得尤为重要，它描述了荷叶为荷花遮风挡雨的姿态，正如母亲为子女提供的庇护。“莲蓬”（lián péng）是指莲花凋谢后结成的果实，它承载着生命的延续和希望。“徘徊”（pái huái）用来形容一个人在某个地方来回走动，似乎在思考或犹豫不决，这个词语很好地表达了作者内心的复杂情感。“慈怜”（cí lián）展现了母亲对孩子无尽的爱怜和关怀。</w:t>
      </w:r>
    </w:p>
    <w:p w14:paraId="0C032FAD" w14:textId="77777777" w:rsidR="00F037C2" w:rsidRDefault="00F037C2">
      <w:pPr>
        <w:rPr>
          <w:rFonts w:hint="eastAsia"/>
        </w:rPr>
      </w:pPr>
    </w:p>
    <w:p w14:paraId="0B343E6D" w14:textId="77777777" w:rsidR="00F037C2" w:rsidRDefault="00F037C2">
      <w:pPr>
        <w:rPr>
          <w:rFonts w:hint="eastAsia"/>
        </w:rPr>
      </w:pPr>
      <w:r>
        <w:rPr>
          <w:rFonts w:hint="eastAsia"/>
        </w:rPr>
        <w:t>生字学习的重要性</w:t>
      </w:r>
    </w:p>
    <w:p w14:paraId="540F05E0" w14:textId="77777777" w:rsidR="00F037C2" w:rsidRDefault="00F037C2">
      <w:pPr>
        <w:rPr>
          <w:rFonts w:hint="eastAsia"/>
        </w:rPr>
      </w:pPr>
      <w:r>
        <w:rPr>
          <w:rFonts w:hint="eastAsia"/>
        </w:rPr>
        <w:t>对于七年级的学生来说，掌握这些生字的正确发音是非常重要的。正确的拼音可以帮助他们准确地阅读和朗读课文，增强语感，并且有助于提高写作能力。通过对生字的学习，学生们还可以加深对文章内容的理解，更深刻地体会到作者想要传达的情感和思想。更重要的是，生字的学习是一个积累词汇的过程，这将为他们的语文学习打下坚实的基础。</w:t>
      </w:r>
    </w:p>
    <w:p w14:paraId="34634CB5" w14:textId="77777777" w:rsidR="00F037C2" w:rsidRDefault="00F037C2">
      <w:pPr>
        <w:rPr>
          <w:rFonts w:hint="eastAsia"/>
        </w:rPr>
      </w:pPr>
    </w:p>
    <w:p w14:paraId="0CA91A48" w14:textId="77777777" w:rsidR="00F037C2" w:rsidRDefault="00F037C2">
      <w:pPr>
        <w:rPr>
          <w:rFonts w:hint="eastAsia"/>
        </w:rPr>
      </w:pPr>
      <w:r>
        <w:rPr>
          <w:rFonts w:hint="eastAsia"/>
        </w:rPr>
        <w:t>最后的总结</w:t>
      </w:r>
    </w:p>
    <w:p w14:paraId="1FFBF6F6" w14:textId="77777777" w:rsidR="00F037C2" w:rsidRDefault="00F037C2">
      <w:pPr>
        <w:rPr>
          <w:rFonts w:hint="eastAsia"/>
        </w:rPr>
      </w:pPr>
      <w:r>
        <w:rPr>
          <w:rFonts w:hint="eastAsia"/>
        </w:rPr>
        <w:t>通过以上对《金色花》和《荷叶·母亲》中生字拼音的介绍，我们可以看到，每一个生字都像是打开文章深层含义的一把钥匙。它们不仅仅是简单的汉字组合，更是连接学生与文学世界的桥梁。希望每一位同学都能认真对待生字的学习，用心去感受每一篇散文诗背后的故事，从而让自己的心灵得到成长和滋养。</w:t>
      </w:r>
    </w:p>
    <w:p w14:paraId="08394A02" w14:textId="77777777" w:rsidR="00F037C2" w:rsidRDefault="00F037C2">
      <w:pPr>
        <w:rPr>
          <w:rFonts w:hint="eastAsia"/>
        </w:rPr>
      </w:pPr>
    </w:p>
    <w:p w14:paraId="53A1541B" w14:textId="77777777" w:rsidR="00F037C2" w:rsidRDefault="00F03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09E97" w14:textId="18D8E3A1" w:rsidR="006B517D" w:rsidRDefault="006B517D"/>
    <w:sectPr w:rsidR="006B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7D"/>
    <w:rsid w:val="002D0BB4"/>
    <w:rsid w:val="006B517D"/>
    <w:rsid w:val="00F0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97699-CF89-4606-AFFC-6F4561E4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