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4BCA" w14:textId="77777777" w:rsidR="009A33AB" w:rsidRDefault="009A33AB">
      <w:pPr>
        <w:rPr>
          <w:rFonts w:hint="eastAsia"/>
        </w:rPr>
      </w:pPr>
      <w:r>
        <w:rPr>
          <w:rFonts w:hint="eastAsia"/>
        </w:rPr>
        <w:t>LI</w:t>
      </w:r>
    </w:p>
    <w:p w14:paraId="575A4B6E" w14:textId="77777777" w:rsidR="009A33AB" w:rsidRDefault="009A33AB">
      <w:pPr>
        <w:rPr>
          <w:rFonts w:hint="eastAsia"/>
        </w:rPr>
      </w:pPr>
      <w:r>
        <w:rPr>
          <w:rFonts w:hint="eastAsia"/>
        </w:rPr>
        <w:t>在中国的姓氏文化长河中，"黎"是一个古老且深具意义的名字。作为百家姓之一，黎姓承载着悠久的历史和丰富的文化底蕴。黎姓起源于上古时期，相传与炎帝神农氏有着密切的关系，其后人以黎为姓，世世代代繁衍生息，分布广泛。</w:t>
      </w:r>
    </w:p>
    <w:p w14:paraId="06A0AC86" w14:textId="77777777" w:rsidR="009A33AB" w:rsidRDefault="009A33AB">
      <w:pPr>
        <w:rPr>
          <w:rFonts w:hint="eastAsia"/>
        </w:rPr>
      </w:pPr>
    </w:p>
    <w:p w14:paraId="7B24C052" w14:textId="77777777" w:rsidR="009A33AB" w:rsidRDefault="009A33AB">
      <w:pPr>
        <w:rPr>
          <w:rFonts w:hint="eastAsia"/>
        </w:rPr>
      </w:pPr>
      <w:r>
        <w:rPr>
          <w:rFonts w:hint="eastAsia"/>
        </w:rPr>
        <w:t>起源与发展</w:t>
      </w:r>
    </w:p>
    <w:p w14:paraId="447A368A" w14:textId="77777777" w:rsidR="009A33AB" w:rsidRDefault="009A33AB">
      <w:pPr>
        <w:rPr>
          <w:rFonts w:hint="eastAsia"/>
        </w:rPr>
      </w:pPr>
      <w:r>
        <w:rPr>
          <w:rFonts w:hint="eastAsia"/>
        </w:rPr>
        <w:t>黎姓的起源可以追溯到远古时代，根据《史记》记载，炎帝神农氏有子名柱，被封于黎地（今山西黎城），子孙便以国为氏。随着历史的推进，黎姓家族不断壮大，在各个朝代都有杰出的人物涌现，如汉代的黎丘丈人、唐代的黎干等，他们不仅在政治军事上有所建树，也在文学艺术领域留下了深刻的印记。</w:t>
      </w:r>
    </w:p>
    <w:p w14:paraId="3895AF1F" w14:textId="77777777" w:rsidR="009A33AB" w:rsidRDefault="009A33AB">
      <w:pPr>
        <w:rPr>
          <w:rFonts w:hint="eastAsia"/>
        </w:rPr>
      </w:pPr>
    </w:p>
    <w:p w14:paraId="3E4F926C" w14:textId="77777777" w:rsidR="009A33AB" w:rsidRDefault="009A33AB">
      <w:pPr>
        <w:rPr>
          <w:rFonts w:hint="eastAsia"/>
        </w:rPr>
      </w:pPr>
      <w:r>
        <w:rPr>
          <w:rFonts w:hint="eastAsia"/>
        </w:rPr>
        <w:t>文化贡献</w:t>
      </w:r>
    </w:p>
    <w:p w14:paraId="5D245259" w14:textId="77777777" w:rsidR="009A33AB" w:rsidRDefault="009A33AB">
      <w:pPr>
        <w:rPr>
          <w:rFonts w:hint="eastAsia"/>
        </w:rPr>
      </w:pPr>
      <w:r>
        <w:rPr>
          <w:rFonts w:hint="eastAsia"/>
        </w:rPr>
        <w:t>黎姓家族成员积极参与中国传统文化的创造和发展。从诗歌歌赋到书画雕刻，黎姓人士以其独特的艺术才华丰富了中华文化的宝库。特别是在明清两代，一些黎姓文人墨客活跃于文坛，他们的作品流传至今，成为研究当时社会风貌的重要资料。</w:t>
      </w:r>
    </w:p>
    <w:p w14:paraId="7A6891C0" w14:textId="77777777" w:rsidR="009A33AB" w:rsidRDefault="009A33AB">
      <w:pPr>
        <w:rPr>
          <w:rFonts w:hint="eastAsia"/>
        </w:rPr>
      </w:pPr>
    </w:p>
    <w:p w14:paraId="2BD1003B" w14:textId="77777777" w:rsidR="009A33AB" w:rsidRDefault="009A33AB">
      <w:pPr>
        <w:rPr>
          <w:rFonts w:hint="eastAsia"/>
        </w:rPr>
      </w:pPr>
      <w:r>
        <w:rPr>
          <w:rFonts w:hint="eastAsia"/>
        </w:rPr>
        <w:t>现代影响</w:t>
      </w:r>
    </w:p>
    <w:p w14:paraId="5EC1F751" w14:textId="77777777" w:rsidR="009A33AB" w:rsidRDefault="009A33AB">
      <w:pPr>
        <w:rPr>
          <w:rFonts w:hint="eastAsia"/>
        </w:rPr>
      </w:pPr>
      <w:r>
        <w:rPr>
          <w:rFonts w:hint="eastAsia"/>
        </w:rPr>
        <w:t>进入现代社会后，黎姓依然保持着旺盛的生命力。无论是在学术界、商界还是科技领域，都可以看到黎姓人的身影。他们继承并发扬了先辈们的优良传统，勇于创新，积极进取，为中国乃至世界的进步贡献了自己的力量。黎姓还积极参与国际交流，促进了中外文化的相互了解和融合。</w:t>
      </w:r>
    </w:p>
    <w:p w14:paraId="0B72F979" w14:textId="77777777" w:rsidR="009A33AB" w:rsidRDefault="009A33AB">
      <w:pPr>
        <w:rPr>
          <w:rFonts w:hint="eastAsia"/>
        </w:rPr>
      </w:pPr>
    </w:p>
    <w:p w14:paraId="30652659" w14:textId="77777777" w:rsidR="009A33AB" w:rsidRDefault="009A33AB">
      <w:pPr>
        <w:rPr>
          <w:rFonts w:hint="eastAsia"/>
        </w:rPr>
      </w:pPr>
      <w:r>
        <w:rPr>
          <w:rFonts w:hint="eastAsia"/>
        </w:rPr>
        <w:t>最后的总结</w:t>
      </w:r>
    </w:p>
    <w:p w14:paraId="621287F7" w14:textId="77777777" w:rsidR="009A33AB" w:rsidRDefault="009A33AB">
      <w:pPr>
        <w:rPr>
          <w:rFonts w:hint="eastAsia"/>
        </w:rPr>
      </w:pPr>
      <w:r>
        <w:rPr>
          <w:rFonts w:hint="eastAsia"/>
        </w:rPr>
        <w:t>黎姓不仅仅是一个简单的称谓符号，它背后蕴含着深厚的历史积淀和民族精神。每一个黎姓人都肩负着传承这份宝贵遗产的责任，通过自己的努力让这个古老的姓氏焕发出新的光彩。未来，我们期待更多优秀的黎姓人才能够站在时代的前沿，续写属于他们的辉煌篇章。</w:t>
      </w:r>
    </w:p>
    <w:p w14:paraId="4DFF4FC6" w14:textId="77777777" w:rsidR="009A33AB" w:rsidRDefault="009A33AB">
      <w:pPr>
        <w:rPr>
          <w:rFonts w:hint="eastAsia"/>
        </w:rPr>
      </w:pPr>
    </w:p>
    <w:p w14:paraId="77059982" w14:textId="77777777" w:rsidR="009A33AB" w:rsidRDefault="009A3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87BA0" w14:textId="56A4455B" w:rsidR="00C3071F" w:rsidRDefault="00C3071F"/>
    <w:sectPr w:rsidR="00C3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F"/>
    <w:rsid w:val="003B267A"/>
    <w:rsid w:val="009A33AB"/>
    <w:rsid w:val="00C3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D2CB0-9ECD-4941-BE89-A095628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