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1EF7" w14:textId="77777777" w:rsidR="001B1C65" w:rsidRDefault="001B1C65">
      <w:pPr>
        <w:rPr>
          <w:rFonts w:hint="eastAsia"/>
        </w:rPr>
      </w:pPr>
      <w:r>
        <w:rPr>
          <w:rFonts w:hint="eastAsia"/>
        </w:rPr>
        <w:t>黎明前的抉择 (lí míng qián de jué zé)</w:t>
      </w:r>
    </w:p>
    <w:p w14:paraId="18870751" w14:textId="77777777" w:rsidR="001B1C65" w:rsidRDefault="001B1C65">
      <w:pPr>
        <w:rPr>
          <w:rFonts w:hint="eastAsia"/>
        </w:rPr>
      </w:pPr>
      <w:r>
        <w:rPr>
          <w:rFonts w:hint="eastAsia"/>
        </w:rPr>
        <w:t>在历史的长河中，每一个关键时刻都像是一场戏剧的高潮，充满了紧张与不确定性。"黎明前的抉择"不仅仅是一个时间上的描述，它象征着转折点，是黑暗与光明之间的那道微妙的分界线。这个标题所蕴含的意义深远而复杂，可以指代历史上许多关键时刻，当国家、社会或个人面临重大变革时，往往需要做出艰难的选择。</w:t>
      </w:r>
    </w:p>
    <w:p w14:paraId="4DE68F90" w14:textId="77777777" w:rsidR="001B1C65" w:rsidRDefault="001B1C65">
      <w:pPr>
        <w:rPr>
          <w:rFonts w:hint="eastAsia"/>
        </w:rPr>
      </w:pPr>
    </w:p>
    <w:p w14:paraId="28256873" w14:textId="77777777" w:rsidR="001B1C65" w:rsidRDefault="001B1C65">
      <w:pPr>
        <w:rPr>
          <w:rFonts w:hint="eastAsia"/>
        </w:rPr>
      </w:pPr>
      <w:r>
        <w:rPr>
          <w:rFonts w:hint="eastAsia"/>
        </w:rPr>
        <w:t>选择的重要性</w:t>
      </w:r>
    </w:p>
    <w:p w14:paraId="593E0440" w14:textId="77777777" w:rsidR="001B1C65" w:rsidRDefault="001B1C65">
      <w:pPr>
        <w:rPr>
          <w:rFonts w:hint="eastAsia"/>
        </w:rPr>
      </w:pPr>
      <w:r>
        <w:rPr>
          <w:rFonts w:hint="eastAsia"/>
        </w:rPr>
        <w:t>选择，无论大小，都对我们的生活轨迹产生影响。当我们谈论“黎明前的抉择”，我们实际上是在讨论那些改变命运的关键瞬间。在这样的时刻，决策者必须权衡各种因素，包括但不限于政治、经济、社会和文化等方面的影响。每一次选择都是对未来的一次押注，其最后的总结可能决定一个国家的命运，也可能塑造一个人的性格与人生道路。因此，这些抉择不仅体现了领导者的智慧，也反映了当时的社会背景与民众意愿。</w:t>
      </w:r>
    </w:p>
    <w:p w14:paraId="2009995B" w14:textId="77777777" w:rsidR="001B1C65" w:rsidRDefault="001B1C65">
      <w:pPr>
        <w:rPr>
          <w:rFonts w:hint="eastAsia"/>
        </w:rPr>
      </w:pPr>
    </w:p>
    <w:p w14:paraId="40F4B871" w14:textId="77777777" w:rsidR="001B1C65" w:rsidRDefault="001B1C65">
      <w:pPr>
        <w:rPr>
          <w:rFonts w:hint="eastAsia"/>
        </w:rPr>
      </w:pPr>
      <w:r>
        <w:rPr>
          <w:rFonts w:hint="eastAsia"/>
        </w:rPr>
        <w:t>历史中的黎明前的抉择</w:t>
      </w:r>
    </w:p>
    <w:p w14:paraId="7A84B88B" w14:textId="77777777" w:rsidR="001B1C65" w:rsidRDefault="001B1C65">
      <w:pPr>
        <w:rPr>
          <w:rFonts w:hint="eastAsia"/>
        </w:rPr>
      </w:pPr>
      <w:r>
        <w:rPr>
          <w:rFonts w:hint="eastAsia"/>
        </w:rPr>
        <w:t>回顾历史，我们可以找到无数个“黎明前的抉择”的例子。例如，在中国近现代史上，1949年的渡江战役就是这样一个时刻。面对国民党的顽强抵抗，中国人民解放军毅然决然地发起了总攻，这一决策直接导致了新中国的成立。同样，在国际上，二战结束前夕，盟军决定发动诺曼底登陆，这是一次改变世界格局的重要军事行动。这些事件无不证明，在关键时刻做出正确选择对于推动历史进程至关重要。</w:t>
      </w:r>
    </w:p>
    <w:p w14:paraId="6FE258C6" w14:textId="77777777" w:rsidR="001B1C65" w:rsidRDefault="001B1C65">
      <w:pPr>
        <w:rPr>
          <w:rFonts w:hint="eastAsia"/>
        </w:rPr>
      </w:pPr>
    </w:p>
    <w:p w14:paraId="66545183" w14:textId="77777777" w:rsidR="001B1C65" w:rsidRDefault="001B1C65">
      <w:pPr>
        <w:rPr>
          <w:rFonts w:hint="eastAsia"/>
        </w:rPr>
      </w:pPr>
      <w:r>
        <w:rPr>
          <w:rFonts w:hint="eastAsia"/>
        </w:rPr>
        <w:t>个人层面的黎明前的抉择</w:t>
      </w:r>
    </w:p>
    <w:p w14:paraId="1B029F5F" w14:textId="77777777" w:rsidR="001B1C65" w:rsidRDefault="001B1C65">
      <w:pPr>
        <w:rPr>
          <w:rFonts w:hint="eastAsia"/>
        </w:rPr>
      </w:pPr>
      <w:r>
        <w:rPr>
          <w:rFonts w:hint="eastAsia"/>
        </w:rPr>
        <w:t>除了宏观的历史事件，“黎明前的抉择”同样适用于个人生活中。每个人都会遇到人生的十字路口，这时候需要勇气去面对未知，并作出对自己最有利的选择。比如，一位创业者在公司即将破产之际，是否应该继续坚持下去？一名运动员在职业生涯末期，该如何规划自己的未来？这些都是非常现实的问题，而如何回答这些问题，则考验着个人的意志力和判断力。通过正确处理这些挑战，人们能够实现自我超越，迎接更加辉煌的人生篇章。</w:t>
      </w:r>
    </w:p>
    <w:p w14:paraId="3CDB380F" w14:textId="77777777" w:rsidR="001B1C65" w:rsidRDefault="001B1C65">
      <w:pPr>
        <w:rPr>
          <w:rFonts w:hint="eastAsia"/>
        </w:rPr>
      </w:pPr>
    </w:p>
    <w:p w14:paraId="16C3A9EB" w14:textId="77777777" w:rsidR="001B1C65" w:rsidRDefault="001B1C65">
      <w:pPr>
        <w:rPr>
          <w:rFonts w:hint="eastAsia"/>
        </w:rPr>
      </w:pPr>
      <w:r>
        <w:rPr>
          <w:rFonts w:hint="eastAsia"/>
        </w:rPr>
        <w:t>最后的总结</w:t>
      </w:r>
    </w:p>
    <w:p w14:paraId="048D744C" w14:textId="77777777" w:rsidR="001B1C65" w:rsidRDefault="001B1C65">
      <w:pPr>
        <w:rPr>
          <w:rFonts w:hint="eastAsia"/>
        </w:rPr>
      </w:pPr>
      <w:r>
        <w:rPr>
          <w:rFonts w:hint="eastAsia"/>
        </w:rPr>
        <w:t>无论是国家还是个人，在“黎明前的抉择”面前，都需要展现出非凡的勇气和智慧。这种勇气来自于对未来的信念，而智慧则体现在对当前形势的准确把握上。每一次成功的抉择背后，都有着深刻的思想斗争和社会实践作为支撑。随着时代的变迁，虽然具体的环境和条件发生了变化，但“黎明前的抉择”所代表的精神内涵——即在困境中寻找出路，在黑暗中期待曙光——永远不会过时。它提醒着我们要珍惜每一个选择的机会，因为它们可能是通向美好明天的关键一步。</w:t>
      </w:r>
    </w:p>
    <w:p w14:paraId="161673D6" w14:textId="77777777" w:rsidR="001B1C65" w:rsidRDefault="001B1C65">
      <w:pPr>
        <w:rPr>
          <w:rFonts w:hint="eastAsia"/>
        </w:rPr>
      </w:pPr>
    </w:p>
    <w:p w14:paraId="5934B9F6" w14:textId="77777777" w:rsidR="001B1C65" w:rsidRDefault="001B1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375D2" w14:textId="76669A27" w:rsidR="00555D77" w:rsidRDefault="00555D77"/>
    <w:sectPr w:rsidR="0055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77"/>
    <w:rsid w:val="001B1C65"/>
    <w:rsid w:val="003B267A"/>
    <w:rsid w:val="0055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BE688-E630-416A-88E7-584A4F8F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