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4930" w14:textId="77777777" w:rsidR="00080E88" w:rsidRDefault="00080E88">
      <w:pPr>
        <w:rPr>
          <w:rFonts w:hint="eastAsia"/>
        </w:rPr>
      </w:pPr>
      <w:r>
        <w:rPr>
          <w:rFonts w:hint="eastAsia"/>
        </w:rPr>
        <w:t>香蕉的拼写：探索这个全球受欢迎水果的名字</w:t>
      </w:r>
    </w:p>
    <w:p w14:paraId="0C6F3552" w14:textId="77777777" w:rsidR="00080E88" w:rsidRDefault="00080E88">
      <w:pPr>
        <w:rPr>
          <w:rFonts w:hint="eastAsia"/>
        </w:rPr>
      </w:pPr>
      <w:r>
        <w:rPr>
          <w:rFonts w:hint="eastAsia"/>
        </w:rPr>
        <w:t>当我们谈论“香蕉”的拼写时，我们实际上是在探讨一个广泛认知且深受欢迎的水果名称。在英语中，这个词被拼作“banana”，而在其他语言里，它的拼写和发音可能略有不同。例如，在西班牙语中是相同的拼法“banana”，但在意大利语中则为“banano”。无论其形式如何变化，这个词汇所代表的是一种原产于东南亚和南亚的热带水果，它不仅美味可口，而且营养丰富。</w:t>
      </w:r>
    </w:p>
    <w:p w14:paraId="0FA399F7" w14:textId="77777777" w:rsidR="00080E88" w:rsidRDefault="00080E88">
      <w:pPr>
        <w:rPr>
          <w:rFonts w:hint="eastAsia"/>
        </w:rPr>
      </w:pPr>
    </w:p>
    <w:p w14:paraId="1725F75B" w14:textId="77777777" w:rsidR="00080E88" w:rsidRDefault="00080E88">
      <w:pPr>
        <w:rPr>
          <w:rFonts w:hint="eastAsia"/>
        </w:rPr>
      </w:pPr>
      <w:r>
        <w:rPr>
          <w:rFonts w:hint="eastAsia"/>
        </w:rPr>
        <w:t>历史与起源</w:t>
      </w:r>
    </w:p>
    <w:p w14:paraId="56D347E1" w14:textId="77777777" w:rsidR="00080E88" w:rsidRDefault="00080E88">
      <w:pPr>
        <w:rPr>
          <w:rFonts w:hint="eastAsia"/>
        </w:rPr>
      </w:pPr>
      <w:r>
        <w:rPr>
          <w:rFonts w:hint="eastAsia"/>
        </w:rPr>
        <w:t>“Banana”这个词的历史可以追溯到16世纪的西非语言，后来随着奴隶贸易传入欧洲，并逐渐融入了英语和其他西方语言。早期的探险家和商人将这种水果从亚洲带到非洲、印度以及最终的新大陆，使得香蕉成为了一种世界性的商品。今天，香蕉是世界上最重要的水果作物之一，仅次于番茄和苹果。</w:t>
      </w:r>
    </w:p>
    <w:p w14:paraId="068238B0" w14:textId="77777777" w:rsidR="00080E88" w:rsidRDefault="00080E88">
      <w:pPr>
        <w:rPr>
          <w:rFonts w:hint="eastAsia"/>
        </w:rPr>
      </w:pPr>
    </w:p>
    <w:p w14:paraId="4F152EE3" w14:textId="77777777" w:rsidR="00080E88" w:rsidRDefault="00080E88">
      <w:pPr>
        <w:rPr>
          <w:rFonts w:hint="eastAsia"/>
        </w:rPr>
      </w:pPr>
      <w:r>
        <w:rPr>
          <w:rFonts w:hint="eastAsia"/>
        </w:rPr>
        <w:t>文化意义</w:t>
      </w:r>
    </w:p>
    <w:p w14:paraId="3F4A65C3" w14:textId="77777777" w:rsidR="00080E88" w:rsidRDefault="00080E88">
      <w:pPr>
        <w:rPr>
          <w:rFonts w:hint="eastAsia"/>
        </w:rPr>
      </w:pPr>
      <w:r>
        <w:rPr>
          <w:rFonts w:hint="eastAsia"/>
        </w:rPr>
        <w:t>在全球范围内，香蕉不仅仅是一种食物，它还承载着丰富的文化含义。在许多国家，香蕉象征着丰收和繁荣；在一些宗教仪式中，它们也被视为神圣之物。香蕉也经常出现在文学作品、电影和艺术创作中，成为了艺术家表达创意的一个重要元素。例如，在超现实主义画家雷内·马格利特的作品《The Treachery of Images》中，就有一幅著名的描绘香蕉的画作。</w:t>
      </w:r>
    </w:p>
    <w:p w14:paraId="2E35DCFE" w14:textId="77777777" w:rsidR="00080E88" w:rsidRDefault="00080E88">
      <w:pPr>
        <w:rPr>
          <w:rFonts w:hint="eastAsia"/>
        </w:rPr>
      </w:pPr>
    </w:p>
    <w:p w14:paraId="3810CA17" w14:textId="77777777" w:rsidR="00080E88" w:rsidRDefault="00080E88">
      <w:pPr>
        <w:rPr>
          <w:rFonts w:hint="eastAsia"/>
        </w:rPr>
      </w:pPr>
      <w:r>
        <w:rPr>
          <w:rFonts w:hint="eastAsia"/>
        </w:rPr>
        <w:t>商业价值</w:t>
      </w:r>
    </w:p>
    <w:p w14:paraId="7C5BFD0A" w14:textId="77777777" w:rsidR="00080E88" w:rsidRDefault="00080E88">
      <w:pPr>
        <w:rPr>
          <w:rFonts w:hint="eastAsia"/>
        </w:rPr>
      </w:pPr>
      <w:r>
        <w:rPr>
          <w:rFonts w:hint="eastAsia"/>
        </w:rPr>
        <w:t>从商业角度来看，“banana”是一个极具影响力的品牌名。由于其简单易记的特点，许多企业选择使用这个名字或类似的形式作为产品标识。比如，知名的服装品牌Banana Republic就是以香蕉这一形象来吸引消费者注意。香蕉本身也是一种非常畅销的商品，每年全球的香蕉贸易额达到了数十亿美元，这证明了它在市场上的巨大吸引力。</w:t>
      </w:r>
    </w:p>
    <w:p w14:paraId="6581C02E" w14:textId="77777777" w:rsidR="00080E88" w:rsidRDefault="00080E88">
      <w:pPr>
        <w:rPr>
          <w:rFonts w:hint="eastAsia"/>
        </w:rPr>
      </w:pPr>
    </w:p>
    <w:p w14:paraId="1F32A11A" w14:textId="77777777" w:rsidR="00080E88" w:rsidRDefault="00080E88">
      <w:pPr>
        <w:rPr>
          <w:rFonts w:hint="eastAsia"/>
        </w:rPr>
      </w:pPr>
      <w:r>
        <w:rPr>
          <w:rFonts w:hint="eastAsia"/>
        </w:rPr>
        <w:t>健康益处</w:t>
      </w:r>
    </w:p>
    <w:p w14:paraId="02F726B6" w14:textId="77777777" w:rsidR="00080E88" w:rsidRDefault="00080E88">
      <w:pPr>
        <w:rPr>
          <w:rFonts w:hint="eastAsia"/>
        </w:rPr>
      </w:pPr>
      <w:r>
        <w:rPr>
          <w:rFonts w:hint="eastAsia"/>
        </w:rPr>
        <w:t>除了美味之外，香蕉还因其健康的营养价值而受到推崇。“Banana”一词背后隐藏着诸多对人体有益的秘密：高含量的钾可以帮助维持心脏功能和血压水平；维生素B6有助于提高免疫力和支持神经系统运作；天然糖分能迅速补充能量。因此，无论是运动员还是普通人都会把香蕉当作日常饮食的一部分。</w:t>
      </w:r>
    </w:p>
    <w:p w14:paraId="0BA31071" w14:textId="77777777" w:rsidR="00080E88" w:rsidRDefault="00080E88">
      <w:pPr>
        <w:rPr>
          <w:rFonts w:hint="eastAsia"/>
        </w:rPr>
      </w:pPr>
    </w:p>
    <w:p w14:paraId="50D3F632" w14:textId="77777777" w:rsidR="00080E88" w:rsidRDefault="00080E88">
      <w:pPr>
        <w:rPr>
          <w:rFonts w:hint="eastAsia"/>
        </w:rPr>
      </w:pPr>
      <w:r>
        <w:rPr>
          <w:rFonts w:hint="eastAsia"/>
        </w:rPr>
        <w:t>最后的总结</w:t>
      </w:r>
    </w:p>
    <w:p w14:paraId="76C1310B" w14:textId="77777777" w:rsidR="00080E88" w:rsidRDefault="00080E88">
      <w:pPr>
        <w:rPr>
          <w:rFonts w:hint="eastAsia"/>
        </w:rPr>
      </w:pPr>
      <w:r>
        <w:rPr>
          <w:rFonts w:hint="eastAsia"/>
        </w:rPr>
        <w:t>“香蕉”的拼写虽然看似简单，但它却连接着一段漫长而多彩的历史旅程。从遥远的古代文明到现代全球经济体系，“banana”已经超越了单纯的食品范畴，成为一个跨越时空的文化符号。下次当你拿起一根香蕉享用时，不妨思考一下这个小小果实背后所蕴含的大故事吧。</w:t>
      </w:r>
    </w:p>
    <w:p w14:paraId="0B6E2BB0" w14:textId="77777777" w:rsidR="00080E88" w:rsidRDefault="00080E88">
      <w:pPr>
        <w:rPr>
          <w:rFonts w:hint="eastAsia"/>
        </w:rPr>
      </w:pPr>
    </w:p>
    <w:p w14:paraId="2C9B38EF" w14:textId="77777777" w:rsidR="00080E88" w:rsidRDefault="00080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C111B" w14:textId="1C8EC7FF" w:rsidR="002A0DE1" w:rsidRDefault="002A0DE1"/>
    <w:sectPr w:rsidR="002A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E1"/>
    <w:rsid w:val="00080E88"/>
    <w:rsid w:val="002A0DE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C3C56-F048-4279-8C2A-DE4BE0F0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